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C7C" w:rsidRDefault="007B6C7C" w:rsidP="00150B85">
      <w:pPr>
        <w:jc w:val="center"/>
      </w:pPr>
    </w:p>
    <w:p w:rsidR="00150B85" w:rsidRDefault="00150B85" w:rsidP="00150B85">
      <w:pPr>
        <w:jc w:val="center"/>
      </w:pPr>
    </w:p>
    <w:p w:rsidR="00150B85" w:rsidRDefault="00150B85" w:rsidP="00150B85">
      <w:pPr>
        <w:jc w:val="center"/>
      </w:pPr>
    </w:p>
    <w:p w:rsidR="00150B85" w:rsidRDefault="00150B85" w:rsidP="00150B85">
      <w:pPr>
        <w:jc w:val="center"/>
      </w:pPr>
    </w:p>
    <w:p w:rsidR="00150B85" w:rsidRDefault="00150B85" w:rsidP="00150B85">
      <w:pPr>
        <w:jc w:val="center"/>
      </w:pPr>
    </w:p>
    <w:p w:rsidR="00150B85" w:rsidRDefault="00150B85" w:rsidP="00150B85">
      <w:pPr>
        <w:jc w:val="center"/>
      </w:pPr>
    </w:p>
    <w:p w:rsidR="00150B85" w:rsidRDefault="00150B85" w:rsidP="00150B85">
      <w:pPr>
        <w:jc w:val="center"/>
        <w:rPr>
          <w:sz w:val="96"/>
          <w:szCs w:val="96"/>
          <w:lang/>
        </w:rPr>
      </w:pPr>
      <w:r>
        <w:rPr>
          <w:sz w:val="96"/>
          <w:szCs w:val="96"/>
          <w:lang/>
        </w:rPr>
        <w:t>УСПЕХ УЧЕНИКА</w:t>
      </w:r>
    </w:p>
    <w:p w:rsidR="00150B85" w:rsidRDefault="00150B85" w:rsidP="00150B85">
      <w:pPr>
        <w:jc w:val="center"/>
        <w:rPr>
          <w:sz w:val="96"/>
          <w:szCs w:val="96"/>
          <w:lang/>
        </w:rPr>
      </w:pPr>
      <w:proofErr w:type="gramStart"/>
      <w:r>
        <w:rPr>
          <w:sz w:val="96"/>
          <w:szCs w:val="96"/>
        </w:rPr>
        <w:t>I ПОЛУГОДИШТЕ 2024/2025.</w:t>
      </w:r>
      <w:proofErr w:type="gramEnd"/>
    </w:p>
    <w:p w:rsidR="000E53AA" w:rsidRDefault="000E53AA" w:rsidP="00150B85">
      <w:pPr>
        <w:jc w:val="center"/>
        <w:rPr>
          <w:sz w:val="96"/>
          <w:szCs w:val="96"/>
          <w:lang/>
        </w:rPr>
      </w:pPr>
    </w:p>
    <w:p w:rsidR="000E53AA" w:rsidRDefault="000E53AA" w:rsidP="00150B85">
      <w:pPr>
        <w:jc w:val="center"/>
        <w:rPr>
          <w:sz w:val="96"/>
          <w:szCs w:val="96"/>
          <w:lang/>
        </w:rPr>
      </w:pPr>
    </w:p>
    <w:p w:rsidR="00ED67AE" w:rsidRDefault="00ED67AE" w:rsidP="00ED67AE">
      <w:pPr>
        <w:jc w:val="center"/>
      </w:pPr>
      <w:proofErr w:type="gramStart"/>
      <w:r>
        <w:lastRenderedPageBreak/>
        <w:t>УСПЕХ УЧЕНИКА НА КРАЈУ ПРВОГ ПОЛУГОДИШТА 2024/2025.</w:t>
      </w:r>
      <w:proofErr w:type="gramEnd"/>
    </w:p>
    <w:p w:rsidR="00ED67AE" w:rsidRPr="00A555D6" w:rsidRDefault="00ED67AE" w:rsidP="00ED67AE">
      <w:pPr>
        <w:jc w:val="center"/>
      </w:pPr>
      <w:r>
        <w:t>I РАЗРЕД</w:t>
      </w:r>
    </w:p>
    <w:tbl>
      <w:tblPr>
        <w:tblStyle w:val="TableGrid"/>
        <w:tblW w:w="13050" w:type="dxa"/>
        <w:tblInd w:w="-342" w:type="dxa"/>
        <w:tblLayout w:type="fixed"/>
        <w:tblLook w:val="04A0"/>
      </w:tblPr>
      <w:tblGrid>
        <w:gridCol w:w="1008"/>
        <w:gridCol w:w="1242"/>
        <w:gridCol w:w="1188"/>
        <w:gridCol w:w="882"/>
        <w:gridCol w:w="630"/>
        <w:gridCol w:w="900"/>
        <w:gridCol w:w="810"/>
        <w:gridCol w:w="810"/>
        <w:gridCol w:w="1620"/>
        <w:gridCol w:w="1530"/>
        <w:gridCol w:w="2430"/>
      </w:tblGrid>
      <w:tr w:rsidR="00ED67AE" w:rsidTr="006C4438">
        <w:trPr>
          <w:trHeight w:val="585"/>
        </w:trPr>
        <w:tc>
          <w:tcPr>
            <w:tcW w:w="1008" w:type="dxa"/>
            <w:vMerge w:val="restart"/>
          </w:tcPr>
          <w:p w:rsidR="00ED67AE" w:rsidRPr="005D1D31" w:rsidRDefault="00ED67AE" w:rsidP="006C4438">
            <w:pPr>
              <w:jc w:val="center"/>
            </w:pPr>
            <w:r>
              <w:t>РАЗРЕД И ОДЕЉ.</w:t>
            </w:r>
          </w:p>
        </w:tc>
        <w:tc>
          <w:tcPr>
            <w:tcW w:w="1242" w:type="dxa"/>
            <w:vMerge w:val="restart"/>
          </w:tcPr>
          <w:p w:rsidR="00ED67AE" w:rsidRDefault="00ED67AE" w:rsidP="006C4438">
            <w:pPr>
              <w:jc w:val="center"/>
            </w:pPr>
            <w:r>
              <w:t>БРОЈ УЧЕНИКА</w:t>
            </w:r>
          </w:p>
        </w:tc>
        <w:tc>
          <w:tcPr>
            <w:tcW w:w="2070" w:type="dxa"/>
            <w:gridSpan w:val="2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ПОЗИТИВАН УСПЕХ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D67AE" w:rsidRPr="00340866" w:rsidRDefault="00ED67AE" w:rsidP="006C4438">
            <w:pPr>
              <w:jc w:val="center"/>
            </w:pPr>
            <w:r>
              <w:t>ОЦЕЊЕНИ УЧЕНИЦИ</w:t>
            </w:r>
          </w:p>
        </w:tc>
        <w:tc>
          <w:tcPr>
            <w:tcW w:w="1620" w:type="dxa"/>
            <w:vMerge w:val="restart"/>
          </w:tcPr>
          <w:p w:rsidR="00ED67AE" w:rsidRDefault="00ED67AE" w:rsidP="006C4438">
            <w:pPr>
              <w:jc w:val="center"/>
            </w:pPr>
            <w:r>
              <w:t>НЕГАТИВАН УСПЕХ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НЕОЦЕЊЕНИ</w:t>
            </w:r>
          </w:p>
          <w:p w:rsidR="00ED67AE" w:rsidRPr="00A555D6" w:rsidRDefault="00ED67AE" w:rsidP="006C4438">
            <w:pPr>
              <w:jc w:val="center"/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ОДЕЉ.</w:t>
            </w:r>
          </w:p>
          <w:p w:rsidR="00ED67AE" w:rsidRPr="005D1D31" w:rsidRDefault="00ED67AE" w:rsidP="006C4438">
            <w:pPr>
              <w:jc w:val="center"/>
            </w:pPr>
            <w:r>
              <w:t>СТ.</w:t>
            </w:r>
          </w:p>
        </w:tc>
      </w:tr>
      <w:tr w:rsidR="00ED67AE" w:rsidTr="006C4438">
        <w:trPr>
          <w:trHeight w:val="210"/>
        </w:trPr>
        <w:tc>
          <w:tcPr>
            <w:tcW w:w="1008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1242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Default="00ED67AE" w:rsidP="006C4438">
            <w:pPr>
              <w:tabs>
                <w:tab w:val="center" w:pos="604"/>
              </w:tabs>
            </w:pPr>
            <w:r>
              <w:t xml:space="preserve"> ОД.</w:t>
            </w:r>
            <w:r>
              <w:tab/>
              <w:t xml:space="preserve">   ВР.ДОБ.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B0CCD" w:rsidRDefault="00ED67AE" w:rsidP="006C4438">
            <w:r>
              <w:t xml:space="preserve">  ДОБ.       ДОВ.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  <w:tr w:rsidR="00ED67AE" w:rsidTr="006C4438"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I1</w:t>
            </w:r>
          </w:p>
        </w:tc>
        <w:tc>
          <w:tcPr>
            <w:tcW w:w="1242" w:type="dxa"/>
          </w:tcPr>
          <w:p w:rsidR="00ED67AE" w:rsidRPr="005D1D31" w:rsidRDefault="00ED67AE" w:rsidP="006C4438">
            <w:pPr>
              <w:jc w:val="center"/>
            </w:pPr>
            <w:r>
              <w:t>25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5D1D31" w:rsidRDefault="00ED67AE" w:rsidP="006C4438">
            <w:pPr>
              <w:jc w:val="center"/>
            </w:pPr>
            <w:r>
              <w:t>17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5D1D31" w:rsidRDefault="00ED67AE" w:rsidP="006C4438">
            <w:pPr>
              <w:jc w:val="center"/>
            </w:pPr>
            <w:r>
              <w:t>84,00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7223AC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7223AC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7223AC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7223AC" w:rsidRDefault="00ED67AE" w:rsidP="006C4438">
            <w:pPr>
              <w:jc w:val="center"/>
            </w:pPr>
            <w:proofErr w:type="spellStart"/>
            <w:r>
              <w:t>Гњидић</w:t>
            </w:r>
            <w:proofErr w:type="spellEnd"/>
            <w:r>
              <w:t xml:space="preserve"> С.</w:t>
            </w:r>
          </w:p>
        </w:tc>
      </w:tr>
      <w:tr w:rsidR="00ED67AE" w:rsidTr="006C4438">
        <w:trPr>
          <w:trHeight w:val="305"/>
        </w:trPr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I2</w:t>
            </w:r>
          </w:p>
        </w:tc>
        <w:tc>
          <w:tcPr>
            <w:tcW w:w="1242" w:type="dxa"/>
          </w:tcPr>
          <w:p w:rsidR="00ED67AE" w:rsidRPr="002F6E81" w:rsidRDefault="00ED67AE" w:rsidP="006C4438">
            <w:pPr>
              <w:jc w:val="center"/>
            </w:pPr>
            <w:r>
              <w:t>26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2F6E81" w:rsidRDefault="00ED67AE" w:rsidP="006C4438">
            <w:pPr>
              <w:jc w:val="center"/>
            </w:pPr>
            <w:r>
              <w:t>17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2F6E81" w:rsidRDefault="00ED67AE" w:rsidP="006C4438">
            <w:pPr>
              <w:jc w:val="center"/>
            </w:pPr>
            <w:r>
              <w:t>65,38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2F6E81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2F6E81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DD3DAA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proofErr w:type="spellStart"/>
            <w:r>
              <w:t>Шарац</w:t>
            </w:r>
            <w:proofErr w:type="spellEnd"/>
            <w:r>
              <w:t xml:space="preserve"> Н.</w:t>
            </w:r>
          </w:p>
        </w:tc>
      </w:tr>
      <w:tr w:rsidR="00ED67AE" w:rsidTr="006C4438">
        <w:trPr>
          <w:trHeight w:val="285"/>
        </w:trPr>
        <w:tc>
          <w:tcPr>
            <w:tcW w:w="1008" w:type="dxa"/>
            <w:tcBorders>
              <w:bottom w:val="single" w:sz="4" w:space="0" w:color="auto"/>
            </w:tcBorders>
          </w:tcPr>
          <w:p w:rsidR="00ED67AE" w:rsidRPr="00A555D6" w:rsidRDefault="00ED67AE" w:rsidP="006C4438">
            <w:pPr>
              <w:jc w:val="center"/>
            </w:pPr>
            <w:r>
              <w:t>I3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16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31,25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6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proofErr w:type="spellStart"/>
            <w:r>
              <w:t>Божанић</w:t>
            </w:r>
            <w:proofErr w:type="spellEnd"/>
            <w:r>
              <w:t xml:space="preserve"> Т.</w:t>
            </w:r>
          </w:p>
        </w:tc>
      </w:tr>
      <w:tr w:rsidR="00ED67AE" w:rsidTr="006C4438">
        <w:trPr>
          <w:trHeight w:val="255"/>
        </w:trPr>
        <w:tc>
          <w:tcPr>
            <w:tcW w:w="1008" w:type="dxa"/>
            <w:tcBorders>
              <w:top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I4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13</w:t>
            </w:r>
          </w:p>
        </w:tc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54,00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proofErr w:type="spellStart"/>
            <w:r>
              <w:t>Торма</w:t>
            </w:r>
            <w:proofErr w:type="spellEnd"/>
            <w:r>
              <w:t xml:space="preserve"> Т.</w:t>
            </w:r>
          </w:p>
        </w:tc>
      </w:tr>
      <w:tr w:rsidR="00ED67AE" w:rsidTr="006C4438">
        <w:tc>
          <w:tcPr>
            <w:tcW w:w="1008" w:type="dxa"/>
          </w:tcPr>
          <w:p w:rsidR="00ED67AE" w:rsidRDefault="00ED67AE" w:rsidP="006C4438">
            <w:pPr>
              <w:jc w:val="center"/>
            </w:pPr>
            <w:r>
              <w:t>УКУПНО</w:t>
            </w:r>
          </w:p>
        </w:tc>
        <w:tc>
          <w:tcPr>
            <w:tcW w:w="1242" w:type="dxa"/>
          </w:tcPr>
          <w:p w:rsidR="00ED67AE" w:rsidRPr="006D6492" w:rsidRDefault="00ED67AE" w:rsidP="006C4438">
            <w:pPr>
              <w:tabs>
                <w:tab w:val="center" w:pos="685"/>
                <w:tab w:val="left" w:pos="1185"/>
              </w:tabs>
              <w:jc w:val="center"/>
            </w:pPr>
            <w:r>
              <w:t>80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6D6492" w:rsidRDefault="00ED67AE" w:rsidP="006C4438">
            <w:pPr>
              <w:spacing w:line="360" w:lineRule="auto"/>
              <w:jc w:val="center"/>
            </w:pPr>
            <w:r>
              <w:t>67,65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25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19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6D6492" w:rsidRDefault="00ED67AE" w:rsidP="006C4438">
            <w:pPr>
              <w:jc w:val="center"/>
            </w:pPr>
            <w:r>
              <w:t>22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12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</w:tbl>
    <w:p w:rsidR="00ED67AE" w:rsidRDefault="00ED67AE" w:rsidP="00ED67AE">
      <w:pPr>
        <w:jc w:val="center"/>
      </w:pPr>
    </w:p>
    <w:p w:rsidR="00ED67AE" w:rsidRDefault="00ED67AE" w:rsidP="00ED67AE">
      <w:pPr>
        <w:jc w:val="center"/>
      </w:pPr>
      <w:r>
        <w:t>II РАЗРЕД</w:t>
      </w:r>
    </w:p>
    <w:tbl>
      <w:tblPr>
        <w:tblStyle w:val="TableGrid"/>
        <w:tblW w:w="13050" w:type="dxa"/>
        <w:tblInd w:w="-342" w:type="dxa"/>
        <w:tblLayout w:type="fixed"/>
        <w:tblLook w:val="04A0"/>
      </w:tblPr>
      <w:tblGrid>
        <w:gridCol w:w="1008"/>
        <w:gridCol w:w="1242"/>
        <w:gridCol w:w="1188"/>
        <w:gridCol w:w="882"/>
        <w:gridCol w:w="630"/>
        <w:gridCol w:w="900"/>
        <w:gridCol w:w="810"/>
        <w:gridCol w:w="810"/>
        <w:gridCol w:w="1620"/>
        <w:gridCol w:w="1530"/>
        <w:gridCol w:w="2430"/>
      </w:tblGrid>
      <w:tr w:rsidR="00ED67AE" w:rsidRPr="005D1D31" w:rsidTr="006C4438">
        <w:trPr>
          <w:trHeight w:val="585"/>
        </w:trPr>
        <w:tc>
          <w:tcPr>
            <w:tcW w:w="1008" w:type="dxa"/>
            <w:vMerge w:val="restart"/>
          </w:tcPr>
          <w:p w:rsidR="00ED67AE" w:rsidRPr="005D1D31" w:rsidRDefault="00ED67AE" w:rsidP="006C4438">
            <w:pPr>
              <w:jc w:val="center"/>
            </w:pPr>
            <w:r>
              <w:t>РАЗРЕД И ОДЕЉ.</w:t>
            </w:r>
          </w:p>
        </w:tc>
        <w:tc>
          <w:tcPr>
            <w:tcW w:w="1242" w:type="dxa"/>
            <w:vMerge w:val="restart"/>
          </w:tcPr>
          <w:p w:rsidR="00ED67AE" w:rsidRDefault="00ED67AE" w:rsidP="006C4438">
            <w:pPr>
              <w:jc w:val="center"/>
            </w:pPr>
            <w:r>
              <w:t>БРОЈ УЧЕНИКА</w:t>
            </w:r>
          </w:p>
        </w:tc>
        <w:tc>
          <w:tcPr>
            <w:tcW w:w="2070" w:type="dxa"/>
            <w:gridSpan w:val="2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ПОЗИТИВАН УСПЕХ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D67AE" w:rsidRPr="00340866" w:rsidRDefault="00ED67AE" w:rsidP="006C4438">
            <w:pPr>
              <w:jc w:val="center"/>
            </w:pPr>
            <w:r>
              <w:t>ОЦЕЊЕНИ УЧЕНИЦИ</w:t>
            </w:r>
          </w:p>
        </w:tc>
        <w:tc>
          <w:tcPr>
            <w:tcW w:w="1620" w:type="dxa"/>
            <w:vMerge w:val="restart"/>
          </w:tcPr>
          <w:p w:rsidR="00ED67AE" w:rsidRDefault="00ED67AE" w:rsidP="006C4438">
            <w:pPr>
              <w:jc w:val="center"/>
            </w:pPr>
            <w:r>
              <w:t>НЕГАТИВАН УСПЕХ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НЕОЦЕЊЕНИ</w:t>
            </w:r>
          </w:p>
          <w:p w:rsidR="00ED67AE" w:rsidRPr="00A555D6" w:rsidRDefault="00ED67AE" w:rsidP="006C4438">
            <w:pPr>
              <w:jc w:val="center"/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ОДЕЉ.</w:t>
            </w:r>
          </w:p>
          <w:p w:rsidR="00ED67AE" w:rsidRPr="005D1D31" w:rsidRDefault="00ED67AE" w:rsidP="006C4438">
            <w:pPr>
              <w:jc w:val="center"/>
            </w:pPr>
            <w:r>
              <w:t>СТ.</w:t>
            </w:r>
          </w:p>
        </w:tc>
      </w:tr>
      <w:tr w:rsidR="00ED67AE" w:rsidTr="006C4438">
        <w:trPr>
          <w:trHeight w:val="210"/>
        </w:trPr>
        <w:tc>
          <w:tcPr>
            <w:tcW w:w="1008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1242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Default="00ED67AE" w:rsidP="006C4438">
            <w:pPr>
              <w:tabs>
                <w:tab w:val="center" w:pos="604"/>
              </w:tabs>
            </w:pPr>
            <w:r>
              <w:t xml:space="preserve"> ОД.</w:t>
            </w:r>
            <w:r>
              <w:tab/>
              <w:t xml:space="preserve">   ВР.ДОБ.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B0CCD" w:rsidRDefault="00ED67AE" w:rsidP="006C4438">
            <w:r>
              <w:t xml:space="preserve"> ДОБ.       ДОВ.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  <w:tr w:rsidR="00ED67AE" w:rsidRPr="007223AC" w:rsidTr="006C4438"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II1</w:t>
            </w:r>
          </w:p>
        </w:tc>
        <w:tc>
          <w:tcPr>
            <w:tcW w:w="1242" w:type="dxa"/>
          </w:tcPr>
          <w:p w:rsidR="00ED67AE" w:rsidRPr="005D1D31" w:rsidRDefault="00ED67AE" w:rsidP="006C4438">
            <w:pPr>
              <w:jc w:val="center"/>
            </w:pPr>
            <w:r>
              <w:t>10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5D1D31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5D1D31" w:rsidRDefault="00ED67AE" w:rsidP="006C4438">
            <w:pPr>
              <w:jc w:val="center"/>
            </w:pPr>
            <w:r>
              <w:t>71,00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7223AC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7223AC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7223AC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7223AC" w:rsidRDefault="00ED67AE" w:rsidP="006C4438">
            <w:pPr>
              <w:jc w:val="center"/>
            </w:pPr>
            <w:proofErr w:type="spellStart"/>
            <w:r>
              <w:t>Хинић</w:t>
            </w:r>
            <w:proofErr w:type="spellEnd"/>
            <w:r>
              <w:t xml:space="preserve"> З.</w:t>
            </w:r>
          </w:p>
        </w:tc>
      </w:tr>
      <w:tr w:rsidR="00ED67AE" w:rsidRPr="00CD37A7" w:rsidTr="006C4438">
        <w:trPr>
          <w:trHeight w:val="305"/>
        </w:trPr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II2</w:t>
            </w:r>
          </w:p>
        </w:tc>
        <w:tc>
          <w:tcPr>
            <w:tcW w:w="1242" w:type="dxa"/>
          </w:tcPr>
          <w:p w:rsidR="00ED67AE" w:rsidRPr="00C01DF4" w:rsidRDefault="00ED67AE" w:rsidP="006C4438">
            <w:pPr>
              <w:jc w:val="center"/>
            </w:pPr>
            <w:r>
              <w:t>23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C01DF4" w:rsidRDefault="00ED67AE" w:rsidP="006C4438">
            <w:pPr>
              <w:jc w:val="center"/>
            </w:pPr>
            <w:r>
              <w:t>20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2F6E81" w:rsidRDefault="00ED67AE" w:rsidP="006C4438">
            <w:pPr>
              <w:jc w:val="center"/>
            </w:pPr>
            <w:r>
              <w:t>86,96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2F6E81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11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2F6E81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DD3DAA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proofErr w:type="spellStart"/>
            <w:r>
              <w:t>Станичков</w:t>
            </w:r>
            <w:proofErr w:type="spellEnd"/>
            <w:r>
              <w:t xml:space="preserve"> Н.</w:t>
            </w:r>
          </w:p>
        </w:tc>
      </w:tr>
      <w:tr w:rsidR="00ED67AE" w:rsidRPr="006D6492" w:rsidTr="006C4438">
        <w:trPr>
          <w:trHeight w:val="285"/>
        </w:trPr>
        <w:tc>
          <w:tcPr>
            <w:tcW w:w="1008" w:type="dxa"/>
            <w:tcBorders>
              <w:bottom w:val="single" w:sz="4" w:space="0" w:color="auto"/>
            </w:tcBorders>
          </w:tcPr>
          <w:p w:rsidR="00ED67AE" w:rsidRPr="00971933" w:rsidRDefault="00ED67AE" w:rsidP="006C4438">
            <w:pPr>
              <w:tabs>
                <w:tab w:val="left" w:pos="255"/>
                <w:tab w:val="center" w:pos="396"/>
              </w:tabs>
              <w:jc w:val="center"/>
            </w:pPr>
            <w:r>
              <w:t>II3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16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8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50,00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6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proofErr w:type="spellStart"/>
            <w:r>
              <w:t>Петреш</w:t>
            </w:r>
            <w:proofErr w:type="spellEnd"/>
            <w:r>
              <w:t xml:space="preserve"> И.</w:t>
            </w:r>
          </w:p>
        </w:tc>
      </w:tr>
      <w:tr w:rsidR="00ED67AE" w:rsidRPr="006D6492" w:rsidTr="006C4438">
        <w:trPr>
          <w:trHeight w:val="255"/>
        </w:trPr>
        <w:tc>
          <w:tcPr>
            <w:tcW w:w="1008" w:type="dxa"/>
            <w:tcBorders>
              <w:top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II4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10</w:t>
            </w:r>
          </w:p>
        </w:tc>
        <w:tc>
          <w:tcPr>
            <w:tcW w:w="1188" w:type="dxa"/>
            <w:tcBorders>
              <w:top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70,00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proofErr w:type="spellStart"/>
            <w:r>
              <w:t>Ђурђев</w:t>
            </w:r>
            <w:proofErr w:type="spellEnd"/>
            <w:r>
              <w:t xml:space="preserve"> К.</w:t>
            </w:r>
          </w:p>
        </w:tc>
      </w:tr>
      <w:tr w:rsidR="00ED67AE" w:rsidTr="006C4438">
        <w:tc>
          <w:tcPr>
            <w:tcW w:w="1008" w:type="dxa"/>
          </w:tcPr>
          <w:p w:rsidR="00ED67AE" w:rsidRDefault="00ED67AE" w:rsidP="006C4438">
            <w:pPr>
              <w:jc w:val="center"/>
            </w:pPr>
            <w:r>
              <w:t>УКУПНО</w:t>
            </w:r>
          </w:p>
        </w:tc>
        <w:tc>
          <w:tcPr>
            <w:tcW w:w="1242" w:type="dxa"/>
          </w:tcPr>
          <w:p w:rsidR="00ED67AE" w:rsidRPr="006D6492" w:rsidRDefault="00ED67AE" w:rsidP="006C4438">
            <w:pPr>
              <w:tabs>
                <w:tab w:val="center" w:pos="685"/>
                <w:tab w:val="left" w:pos="1185"/>
              </w:tabs>
              <w:jc w:val="center"/>
            </w:pPr>
            <w:r>
              <w:t>59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6D6492" w:rsidRDefault="00ED67AE" w:rsidP="006C4438">
            <w:pPr>
              <w:spacing w:line="360" w:lineRule="auto"/>
              <w:jc w:val="center"/>
            </w:pPr>
            <w:r>
              <w:t>76,36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17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17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971933" w:rsidRDefault="00ED67AE" w:rsidP="006C4438">
            <w:pPr>
              <w:jc w:val="center"/>
            </w:pPr>
            <w:r>
              <w:t>13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</w:tbl>
    <w:p w:rsidR="00ED67AE" w:rsidRPr="00994010" w:rsidRDefault="00ED67AE" w:rsidP="00ED67AE">
      <w:pPr>
        <w:jc w:val="center"/>
      </w:pPr>
    </w:p>
    <w:p w:rsidR="00ED67AE" w:rsidRDefault="00ED67AE" w:rsidP="00ED67AE">
      <w:pPr>
        <w:jc w:val="center"/>
      </w:pPr>
    </w:p>
    <w:p w:rsidR="00ED67AE" w:rsidRDefault="00ED67AE" w:rsidP="00ED67AE">
      <w:pPr>
        <w:jc w:val="center"/>
      </w:pPr>
    </w:p>
    <w:p w:rsidR="00ED67AE" w:rsidRDefault="00ED67AE" w:rsidP="00ED67AE">
      <w:pPr>
        <w:jc w:val="center"/>
      </w:pPr>
    </w:p>
    <w:p w:rsidR="00ED67AE" w:rsidRPr="00275E79" w:rsidRDefault="00ED67AE" w:rsidP="00ED67AE">
      <w:pPr>
        <w:jc w:val="center"/>
      </w:pPr>
    </w:p>
    <w:p w:rsidR="00ED67AE" w:rsidRPr="00EA7EFF" w:rsidRDefault="00ED67AE" w:rsidP="00ED67AE">
      <w:pPr>
        <w:jc w:val="center"/>
      </w:pPr>
      <w:r w:rsidRPr="00EA7EFF">
        <w:lastRenderedPageBreak/>
        <w:t>III РАЗРЕД</w:t>
      </w:r>
    </w:p>
    <w:tbl>
      <w:tblPr>
        <w:tblStyle w:val="TableGrid"/>
        <w:tblW w:w="13050" w:type="dxa"/>
        <w:tblInd w:w="-342" w:type="dxa"/>
        <w:tblLayout w:type="fixed"/>
        <w:tblLook w:val="04A0"/>
      </w:tblPr>
      <w:tblGrid>
        <w:gridCol w:w="1008"/>
        <w:gridCol w:w="1242"/>
        <w:gridCol w:w="1188"/>
        <w:gridCol w:w="882"/>
        <w:gridCol w:w="630"/>
        <w:gridCol w:w="900"/>
        <w:gridCol w:w="810"/>
        <w:gridCol w:w="810"/>
        <w:gridCol w:w="1620"/>
        <w:gridCol w:w="1530"/>
        <w:gridCol w:w="2430"/>
      </w:tblGrid>
      <w:tr w:rsidR="00ED67AE" w:rsidRPr="005D1D31" w:rsidTr="006C4438">
        <w:trPr>
          <w:trHeight w:val="585"/>
        </w:trPr>
        <w:tc>
          <w:tcPr>
            <w:tcW w:w="1008" w:type="dxa"/>
            <w:vMerge w:val="restart"/>
          </w:tcPr>
          <w:p w:rsidR="00ED67AE" w:rsidRPr="005D1D31" w:rsidRDefault="00ED67AE" w:rsidP="006C4438">
            <w:pPr>
              <w:jc w:val="center"/>
            </w:pPr>
            <w:r>
              <w:t>РАЗРЕД И ОДЕЉ.</w:t>
            </w:r>
          </w:p>
        </w:tc>
        <w:tc>
          <w:tcPr>
            <w:tcW w:w="1242" w:type="dxa"/>
            <w:vMerge w:val="restart"/>
          </w:tcPr>
          <w:p w:rsidR="00ED67AE" w:rsidRDefault="00ED67AE" w:rsidP="006C4438">
            <w:pPr>
              <w:jc w:val="center"/>
            </w:pPr>
            <w:r>
              <w:t>БРОЈ УЧЕНИКА</w:t>
            </w:r>
          </w:p>
        </w:tc>
        <w:tc>
          <w:tcPr>
            <w:tcW w:w="2070" w:type="dxa"/>
            <w:gridSpan w:val="2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ПОЗИТИВАН УСПЕХ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D67AE" w:rsidRPr="00340866" w:rsidRDefault="00ED67AE" w:rsidP="006C4438">
            <w:pPr>
              <w:jc w:val="center"/>
            </w:pPr>
            <w:r>
              <w:t>ОЦЕЊЕНИ УЧЕНИЦИ</w:t>
            </w:r>
          </w:p>
        </w:tc>
        <w:tc>
          <w:tcPr>
            <w:tcW w:w="1620" w:type="dxa"/>
            <w:vMerge w:val="restart"/>
          </w:tcPr>
          <w:p w:rsidR="00ED67AE" w:rsidRDefault="00ED67AE" w:rsidP="006C4438">
            <w:pPr>
              <w:jc w:val="center"/>
            </w:pPr>
            <w:r>
              <w:t>НЕГАТИВАН УСПЕХ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НЕОЦЕЊЕНИ</w:t>
            </w:r>
          </w:p>
          <w:p w:rsidR="00ED67AE" w:rsidRPr="00A555D6" w:rsidRDefault="00ED67AE" w:rsidP="006C4438">
            <w:pPr>
              <w:jc w:val="center"/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ОДЕЉ.</w:t>
            </w:r>
          </w:p>
          <w:p w:rsidR="00ED67AE" w:rsidRPr="005D1D31" w:rsidRDefault="00ED67AE" w:rsidP="006C4438">
            <w:pPr>
              <w:jc w:val="center"/>
            </w:pPr>
            <w:r>
              <w:t>СТ.</w:t>
            </w:r>
          </w:p>
        </w:tc>
      </w:tr>
      <w:tr w:rsidR="00ED67AE" w:rsidTr="006C4438">
        <w:trPr>
          <w:trHeight w:val="210"/>
        </w:trPr>
        <w:tc>
          <w:tcPr>
            <w:tcW w:w="1008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1242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Default="00ED67AE" w:rsidP="006C4438">
            <w:pPr>
              <w:tabs>
                <w:tab w:val="center" w:pos="604"/>
              </w:tabs>
            </w:pPr>
            <w:r>
              <w:t xml:space="preserve"> ОД.</w:t>
            </w:r>
            <w:r>
              <w:tab/>
              <w:t xml:space="preserve">   ВР.ДОБ.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B0CCD" w:rsidRDefault="00ED67AE" w:rsidP="006C4438">
            <w:r>
              <w:t xml:space="preserve"> ДОБ.       ДОВ.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  <w:tr w:rsidR="00ED67AE" w:rsidRPr="007223AC" w:rsidTr="006C4438"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III1</w:t>
            </w:r>
          </w:p>
        </w:tc>
        <w:tc>
          <w:tcPr>
            <w:tcW w:w="1242" w:type="dxa"/>
          </w:tcPr>
          <w:p w:rsidR="00ED67AE" w:rsidRPr="00D03544" w:rsidRDefault="00ED67AE" w:rsidP="006C4438">
            <w:pPr>
              <w:jc w:val="center"/>
            </w:pPr>
            <w:r>
              <w:t>13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9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69,23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ED67AE" w:rsidRPr="007223AC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7223AC" w:rsidRDefault="00ED67AE" w:rsidP="006C4438">
            <w:pPr>
              <w:jc w:val="center"/>
            </w:pPr>
            <w:proofErr w:type="spellStart"/>
            <w:r>
              <w:t>Његомир</w:t>
            </w:r>
            <w:proofErr w:type="spellEnd"/>
            <w:r>
              <w:t xml:space="preserve"> T.</w:t>
            </w:r>
          </w:p>
        </w:tc>
      </w:tr>
      <w:tr w:rsidR="00ED67AE" w:rsidRPr="00CD37A7" w:rsidTr="006C4438">
        <w:trPr>
          <w:trHeight w:val="305"/>
        </w:trPr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III2</w:t>
            </w:r>
          </w:p>
        </w:tc>
        <w:tc>
          <w:tcPr>
            <w:tcW w:w="1242" w:type="dxa"/>
          </w:tcPr>
          <w:p w:rsidR="00ED67AE" w:rsidRPr="00D03544" w:rsidRDefault="00ED67AE" w:rsidP="006C4438">
            <w:pPr>
              <w:jc w:val="center"/>
            </w:pPr>
            <w:r>
              <w:t>25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21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84,00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15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D03544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proofErr w:type="spellStart"/>
            <w:r>
              <w:t>Милошевић</w:t>
            </w:r>
            <w:proofErr w:type="spellEnd"/>
            <w:r>
              <w:t xml:space="preserve"> Д.</w:t>
            </w:r>
          </w:p>
        </w:tc>
      </w:tr>
      <w:tr w:rsidR="00ED67AE" w:rsidRPr="006D6492" w:rsidTr="006C4438">
        <w:trPr>
          <w:trHeight w:val="285"/>
        </w:trPr>
        <w:tc>
          <w:tcPr>
            <w:tcW w:w="1008" w:type="dxa"/>
            <w:tcBorders>
              <w:bottom w:val="single" w:sz="4" w:space="0" w:color="auto"/>
            </w:tcBorders>
          </w:tcPr>
          <w:p w:rsidR="00ED67AE" w:rsidRPr="00971933" w:rsidRDefault="00ED67AE" w:rsidP="006C4438">
            <w:pPr>
              <w:tabs>
                <w:tab w:val="left" w:pos="255"/>
                <w:tab w:val="center" w:pos="396"/>
              </w:tabs>
              <w:jc w:val="center"/>
            </w:pPr>
            <w:r>
              <w:t>III3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13</w:t>
            </w:r>
          </w:p>
        </w:tc>
        <w:tc>
          <w:tcPr>
            <w:tcW w:w="1188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100,00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9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proofErr w:type="spellStart"/>
            <w:r>
              <w:t>Мијатовић</w:t>
            </w:r>
            <w:proofErr w:type="spellEnd"/>
            <w:r>
              <w:t xml:space="preserve"> А.</w:t>
            </w:r>
          </w:p>
        </w:tc>
      </w:tr>
      <w:tr w:rsidR="00ED67AE" w:rsidTr="006C4438">
        <w:tc>
          <w:tcPr>
            <w:tcW w:w="1008" w:type="dxa"/>
          </w:tcPr>
          <w:p w:rsidR="00ED67AE" w:rsidRDefault="00ED67AE" w:rsidP="006C4438">
            <w:pPr>
              <w:jc w:val="center"/>
            </w:pPr>
            <w:r>
              <w:t>УКУПНО</w:t>
            </w:r>
          </w:p>
        </w:tc>
        <w:tc>
          <w:tcPr>
            <w:tcW w:w="1242" w:type="dxa"/>
          </w:tcPr>
          <w:p w:rsidR="00ED67AE" w:rsidRPr="00D03544" w:rsidRDefault="00ED67AE" w:rsidP="006C4438">
            <w:pPr>
              <w:tabs>
                <w:tab w:val="center" w:pos="685"/>
                <w:tab w:val="left" w:pos="1185"/>
              </w:tabs>
              <w:jc w:val="center"/>
            </w:pPr>
            <w:r>
              <w:t>51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D03544" w:rsidRDefault="00ED67AE" w:rsidP="006C4438">
            <w:pPr>
              <w:spacing w:line="360" w:lineRule="auto"/>
              <w:jc w:val="center"/>
            </w:pPr>
            <w:r>
              <w:t>82,93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19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9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ED67AE" w:rsidRPr="00D03544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10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</w:tbl>
    <w:p w:rsidR="00ED67AE" w:rsidRDefault="00ED67AE" w:rsidP="00ED67AE">
      <w:pPr>
        <w:jc w:val="center"/>
      </w:pPr>
    </w:p>
    <w:p w:rsidR="00ED67AE" w:rsidRPr="00EA7EFF" w:rsidRDefault="00ED67AE" w:rsidP="00ED67AE">
      <w:pPr>
        <w:jc w:val="center"/>
      </w:pPr>
      <w:r>
        <w:t>IV</w:t>
      </w:r>
      <w:r w:rsidRPr="00EA7EFF">
        <w:t xml:space="preserve"> РАЗРЕД</w:t>
      </w:r>
    </w:p>
    <w:tbl>
      <w:tblPr>
        <w:tblStyle w:val="TableGrid"/>
        <w:tblW w:w="13050" w:type="dxa"/>
        <w:tblInd w:w="-342" w:type="dxa"/>
        <w:tblLayout w:type="fixed"/>
        <w:tblLook w:val="04A0"/>
      </w:tblPr>
      <w:tblGrid>
        <w:gridCol w:w="1008"/>
        <w:gridCol w:w="1242"/>
        <w:gridCol w:w="1188"/>
        <w:gridCol w:w="882"/>
        <w:gridCol w:w="630"/>
        <w:gridCol w:w="900"/>
        <w:gridCol w:w="810"/>
        <w:gridCol w:w="810"/>
        <w:gridCol w:w="1620"/>
        <w:gridCol w:w="1530"/>
        <w:gridCol w:w="2430"/>
      </w:tblGrid>
      <w:tr w:rsidR="00ED67AE" w:rsidRPr="005D1D31" w:rsidTr="006C4438">
        <w:trPr>
          <w:trHeight w:val="585"/>
        </w:trPr>
        <w:tc>
          <w:tcPr>
            <w:tcW w:w="1008" w:type="dxa"/>
            <w:vMerge w:val="restart"/>
          </w:tcPr>
          <w:p w:rsidR="00ED67AE" w:rsidRPr="005D1D31" w:rsidRDefault="00ED67AE" w:rsidP="006C4438">
            <w:pPr>
              <w:jc w:val="center"/>
            </w:pPr>
            <w:r>
              <w:t>РАЗРЕД И ОДЕЉ.</w:t>
            </w:r>
          </w:p>
        </w:tc>
        <w:tc>
          <w:tcPr>
            <w:tcW w:w="1242" w:type="dxa"/>
            <w:vMerge w:val="restart"/>
          </w:tcPr>
          <w:p w:rsidR="00ED67AE" w:rsidRDefault="00ED67AE" w:rsidP="006C4438">
            <w:pPr>
              <w:jc w:val="center"/>
            </w:pPr>
            <w:r>
              <w:t>БРОЈ УЧЕНИКА</w:t>
            </w:r>
          </w:p>
        </w:tc>
        <w:tc>
          <w:tcPr>
            <w:tcW w:w="2070" w:type="dxa"/>
            <w:gridSpan w:val="2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ПОЗИТИВАН УСПЕХ</w:t>
            </w:r>
          </w:p>
        </w:tc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D67AE" w:rsidRPr="00340866" w:rsidRDefault="00ED67AE" w:rsidP="006C4438">
            <w:pPr>
              <w:jc w:val="center"/>
            </w:pPr>
            <w:r>
              <w:t>ОЦЕЊЕНИ УЧЕНИЦИ</w:t>
            </w:r>
          </w:p>
        </w:tc>
        <w:tc>
          <w:tcPr>
            <w:tcW w:w="1620" w:type="dxa"/>
            <w:vMerge w:val="restart"/>
          </w:tcPr>
          <w:p w:rsidR="00ED67AE" w:rsidRDefault="00ED67AE" w:rsidP="006C4438">
            <w:pPr>
              <w:jc w:val="center"/>
            </w:pPr>
            <w:r>
              <w:t>НЕГАТИВАН УСПЕХ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НЕОЦЕЊЕНИ</w:t>
            </w:r>
          </w:p>
          <w:p w:rsidR="00ED67AE" w:rsidRPr="00A555D6" w:rsidRDefault="00ED67AE" w:rsidP="006C4438">
            <w:pPr>
              <w:jc w:val="center"/>
            </w:pPr>
          </w:p>
        </w:tc>
        <w:tc>
          <w:tcPr>
            <w:tcW w:w="2430" w:type="dxa"/>
            <w:vMerge w:val="restart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  <w:r>
              <w:t>ОДЕЉ.</w:t>
            </w:r>
          </w:p>
          <w:p w:rsidR="00ED67AE" w:rsidRPr="005D1D31" w:rsidRDefault="00ED67AE" w:rsidP="006C4438">
            <w:pPr>
              <w:jc w:val="center"/>
            </w:pPr>
            <w:r>
              <w:t>СТ.</w:t>
            </w:r>
          </w:p>
        </w:tc>
      </w:tr>
      <w:tr w:rsidR="00ED67AE" w:rsidTr="006C4438">
        <w:trPr>
          <w:trHeight w:val="210"/>
        </w:trPr>
        <w:tc>
          <w:tcPr>
            <w:tcW w:w="1008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1242" w:type="dxa"/>
            <w:vMerge/>
          </w:tcPr>
          <w:p w:rsidR="00ED67AE" w:rsidRDefault="00ED67AE" w:rsidP="006C4438">
            <w:pPr>
              <w:jc w:val="center"/>
            </w:pPr>
          </w:p>
        </w:tc>
        <w:tc>
          <w:tcPr>
            <w:tcW w:w="2070" w:type="dxa"/>
            <w:gridSpan w:val="2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Default="00ED67AE" w:rsidP="006C4438">
            <w:pPr>
              <w:tabs>
                <w:tab w:val="center" w:pos="604"/>
              </w:tabs>
            </w:pPr>
            <w:r>
              <w:t xml:space="preserve"> ОД.</w:t>
            </w:r>
            <w:r>
              <w:tab/>
              <w:t xml:space="preserve">   ВР.ДОБ.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4B0CCD" w:rsidRDefault="00ED67AE" w:rsidP="006C4438">
            <w:r>
              <w:t xml:space="preserve"> ДОБ.       ДОВ.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  <w:tc>
          <w:tcPr>
            <w:tcW w:w="2430" w:type="dxa"/>
            <w:vMerge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  <w:tr w:rsidR="00ED67AE" w:rsidRPr="007223AC" w:rsidTr="006C4438"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IV1</w:t>
            </w:r>
          </w:p>
        </w:tc>
        <w:tc>
          <w:tcPr>
            <w:tcW w:w="1242" w:type="dxa"/>
          </w:tcPr>
          <w:p w:rsidR="00ED67AE" w:rsidRPr="00444055" w:rsidRDefault="00ED67AE" w:rsidP="006C4438">
            <w:pPr>
              <w:jc w:val="center"/>
            </w:pPr>
            <w:r>
              <w:t>25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22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88,00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444055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D03544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proofErr w:type="spellStart"/>
            <w:r>
              <w:t>Хеђи</w:t>
            </w:r>
            <w:proofErr w:type="spellEnd"/>
            <w:r>
              <w:t xml:space="preserve"> С.</w:t>
            </w:r>
          </w:p>
        </w:tc>
      </w:tr>
      <w:tr w:rsidR="00ED67AE" w:rsidRPr="00CD37A7" w:rsidTr="006C4438">
        <w:trPr>
          <w:trHeight w:val="305"/>
        </w:trPr>
        <w:tc>
          <w:tcPr>
            <w:tcW w:w="1008" w:type="dxa"/>
          </w:tcPr>
          <w:p w:rsidR="00ED67AE" w:rsidRPr="00A555D6" w:rsidRDefault="00ED67AE" w:rsidP="006C4438">
            <w:pPr>
              <w:jc w:val="center"/>
            </w:pPr>
            <w:r>
              <w:t>IV2</w:t>
            </w:r>
          </w:p>
        </w:tc>
        <w:tc>
          <w:tcPr>
            <w:tcW w:w="1242" w:type="dxa"/>
          </w:tcPr>
          <w:p w:rsidR="00ED67AE" w:rsidRPr="00444055" w:rsidRDefault="00ED67AE" w:rsidP="006C4438">
            <w:pPr>
              <w:jc w:val="center"/>
            </w:pPr>
            <w:r>
              <w:t>24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15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62,50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4325CA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444055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Pr="00CD37A7" w:rsidRDefault="00ED67AE" w:rsidP="006C4438">
            <w:pPr>
              <w:jc w:val="center"/>
            </w:pPr>
            <w:proofErr w:type="spellStart"/>
            <w:r>
              <w:t>Јосић</w:t>
            </w:r>
            <w:proofErr w:type="spellEnd"/>
            <w:r>
              <w:t xml:space="preserve"> Ј.</w:t>
            </w:r>
          </w:p>
        </w:tc>
      </w:tr>
      <w:tr w:rsidR="00ED67AE" w:rsidTr="006C4438">
        <w:tc>
          <w:tcPr>
            <w:tcW w:w="1008" w:type="dxa"/>
          </w:tcPr>
          <w:p w:rsidR="00ED67AE" w:rsidRDefault="00ED67AE" w:rsidP="006C4438">
            <w:pPr>
              <w:jc w:val="center"/>
            </w:pPr>
            <w:r>
              <w:t>УКУПНО</w:t>
            </w:r>
          </w:p>
        </w:tc>
        <w:tc>
          <w:tcPr>
            <w:tcW w:w="1242" w:type="dxa"/>
          </w:tcPr>
          <w:p w:rsidR="00ED67AE" w:rsidRPr="00444055" w:rsidRDefault="00ED67AE" w:rsidP="006C4438">
            <w:pPr>
              <w:tabs>
                <w:tab w:val="center" w:pos="685"/>
                <w:tab w:val="left" w:pos="1185"/>
              </w:tabs>
              <w:jc w:val="center"/>
            </w:pPr>
            <w:r>
              <w:t>49</w:t>
            </w:r>
          </w:p>
        </w:tc>
        <w:tc>
          <w:tcPr>
            <w:tcW w:w="1188" w:type="dxa"/>
            <w:tcBorders>
              <w:right w:val="single" w:sz="4" w:space="0" w:color="auto"/>
            </w:tcBorders>
          </w:tcPr>
          <w:p w:rsidR="00ED67AE" w:rsidRPr="00444055" w:rsidRDefault="00ED67AE" w:rsidP="006C4438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882" w:type="dxa"/>
            <w:tcBorders>
              <w:left w:val="single" w:sz="4" w:space="0" w:color="auto"/>
            </w:tcBorders>
          </w:tcPr>
          <w:p w:rsidR="00ED67AE" w:rsidRPr="00444055" w:rsidRDefault="00ED67AE" w:rsidP="006C4438">
            <w:pPr>
              <w:spacing w:line="360" w:lineRule="auto"/>
              <w:jc w:val="center"/>
            </w:pPr>
            <w:r>
              <w:t>90,24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ED67AE" w:rsidRPr="006D6492" w:rsidRDefault="00ED67AE" w:rsidP="006C4438">
            <w:pPr>
              <w:jc w:val="center"/>
            </w:pPr>
            <w:r>
              <w:t>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16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12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620" w:type="dxa"/>
          </w:tcPr>
          <w:p w:rsidR="00ED67AE" w:rsidRPr="00444055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D67AE" w:rsidRPr="00444055" w:rsidRDefault="00ED67AE" w:rsidP="006C4438">
            <w:pPr>
              <w:jc w:val="center"/>
            </w:pPr>
            <w:r>
              <w:t>8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ED67AE" w:rsidRDefault="00ED67AE" w:rsidP="006C4438">
            <w:pPr>
              <w:jc w:val="center"/>
            </w:pPr>
          </w:p>
        </w:tc>
      </w:tr>
    </w:tbl>
    <w:p w:rsidR="00ED67AE" w:rsidRPr="00EB20D1" w:rsidRDefault="00ED67AE" w:rsidP="00ED67AE"/>
    <w:p w:rsidR="00ED67AE" w:rsidRPr="00EA7EFF" w:rsidRDefault="00ED67AE" w:rsidP="00ED67AE">
      <w:pPr>
        <w:jc w:val="center"/>
      </w:pPr>
      <w:r>
        <w:t>I-IV</w:t>
      </w:r>
      <w:r w:rsidRPr="00EA7EFF">
        <w:t xml:space="preserve"> РАЗРЕД</w:t>
      </w:r>
    </w:p>
    <w:tbl>
      <w:tblPr>
        <w:tblStyle w:val="TableGrid"/>
        <w:tblW w:w="0" w:type="auto"/>
        <w:tblLayout w:type="fixed"/>
        <w:tblLook w:val="04A0"/>
      </w:tblPr>
      <w:tblGrid>
        <w:gridCol w:w="1586"/>
        <w:gridCol w:w="1312"/>
        <w:gridCol w:w="1620"/>
        <w:gridCol w:w="1710"/>
        <w:gridCol w:w="1170"/>
        <w:gridCol w:w="990"/>
        <w:gridCol w:w="810"/>
        <w:gridCol w:w="810"/>
        <w:gridCol w:w="1350"/>
        <w:gridCol w:w="1440"/>
      </w:tblGrid>
      <w:tr w:rsidR="00ED67AE" w:rsidRPr="00A555D6" w:rsidTr="006C4438">
        <w:tc>
          <w:tcPr>
            <w:tcW w:w="1586" w:type="dxa"/>
          </w:tcPr>
          <w:p w:rsidR="00ED67AE" w:rsidRDefault="00ED67AE" w:rsidP="006C4438">
            <w:pPr>
              <w:jc w:val="center"/>
            </w:pPr>
            <w:r>
              <w:t>РАЗРЕД</w:t>
            </w:r>
          </w:p>
        </w:tc>
        <w:tc>
          <w:tcPr>
            <w:tcW w:w="1312" w:type="dxa"/>
          </w:tcPr>
          <w:p w:rsidR="00ED67AE" w:rsidRDefault="00ED67AE" w:rsidP="006C4438">
            <w:pPr>
              <w:jc w:val="center"/>
            </w:pPr>
            <w:r>
              <w:t>БРОЈ УЧЕНИКА</w:t>
            </w:r>
          </w:p>
        </w:tc>
        <w:tc>
          <w:tcPr>
            <w:tcW w:w="1620" w:type="dxa"/>
          </w:tcPr>
          <w:p w:rsidR="00ED67AE" w:rsidRDefault="00ED67AE" w:rsidP="006C4438">
            <w:pPr>
              <w:jc w:val="center"/>
            </w:pPr>
            <w:r>
              <w:t>ПОЗИТИВАН УСПЕХ</w:t>
            </w: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:rsidR="00ED67AE" w:rsidRDefault="00ED67AE" w:rsidP="006C4438">
            <w:pPr>
              <w:jc w:val="center"/>
            </w:pPr>
            <w:r>
              <w:t>% ПРОЛАЗНОСТИ</w:t>
            </w:r>
          </w:p>
        </w:tc>
        <w:tc>
          <w:tcPr>
            <w:tcW w:w="1170" w:type="dxa"/>
            <w:tcBorders>
              <w:left w:val="single" w:sz="6" w:space="0" w:color="auto"/>
            </w:tcBorders>
          </w:tcPr>
          <w:p w:rsidR="00ED67AE" w:rsidRPr="008E62BA" w:rsidRDefault="00ED67AE" w:rsidP="006C4438">
            <w:pPr>
              <w:jc w:val="center"/>
            </w:pPr>
            <w:r>
              <w:t>ОДЛИЧ.</w:t>
            </w: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ED67AE" w:rsidRPr="008E62BA" w:rsidRDefault="00ED67AE" w:rsidP="006C4438">
            <w:pPr>
              <w:jc w:val="center"/>
            </w:pPr>
            <w:r>
              <w:t>ВР.ДОБ.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8E62BA" w:rsidRDefault="00ED67AE" w:rsidP="006C4438">
            <w:pPr>
              <w:jc w:val="center"/>
            </w:pPr>
            <w:r>
              <w:t>ДОБ.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8E62BA" w:rsidRDefault="00ED67AE" w:rsidP="006C4438">
            <w:pPr>
              <w:jc w:val="center"/>
            </w:pPr>
            <w:r>
              <w:t>ДОВ.</w:t>
            </w:r>
          </w:p>
        </w:tc>
        <w:tc>
          <w:tcPr>
            <w:tcW w:w="1350" w:type="dxa"/>
          </w:tcPr>
          <w:p w:rsidR="00ED67AE" w:rsidRDefault="00ED67AE" w:rsidP="006C4438">
            <w:pPr>
              <w:jc w:val="center"/>
            </w:pPr>
            <w:r>
              <w:t>НЕГАТИВАН УСПЕХ</w:t>
            </w:r>
          </w:p>
        </w:tc>
        <w:tc>
          <w:tcPr>
            <w:tcW w:w="1440" w:type="dxa"/>
          </w:tcPr>
          <w:p w:rsidR="00ED67AE" w:rsidRDefault="00ED67AE" w:rsidP="006C4438">
            <w:pPr>
              <w:jc w:val="center"/>
            </w:pPr>
            <w:r>
              <w:t>НЕОЦЕЊЕНИ</w:t>
            </w:r>
          </w:p>
          <w:p w:rsidR="00ED67AE" w:rsidRPr="00A555D6" w:rsidRDefault="00ED67AE" w:rsidP="006C4438">
            <w:pPr>
              <w:jc w:val="center"/>
            </w:pPr>
          </w:p>
        </w:tc>
      </w:tr>
      <w:tr w:rsidR="00ED67AE" w:rsidTr="006C4438">
        <w:tc>
          <w:tcPr>
            <w:tcW w:w="1586" w:type="dxa"/>
          </w:tcPr>
          <w:p w:rsidR="00ED67AE" w:rsidRPr="00707B19" w:rsidRDefault="00ED67AE" w:rsidP="006C4438">
            <w:pPr>
              <w:jc w:val="center"/>
            </w:pPr>
            <w:r>
              <w:t>I РАЗРЕД</w:t>
            </w:r>
          </w:p>
        </w:tc>
        <w:tc>
          <w:tcPr>
            <w:tcW w:w="1312" w:type="dxa"/>
          </w:tcPr>
          <w:p w:rsidR="00ED67AE" w:rsidRPr="00B8101C" w:rsidRDefault="00ED67AE" w:rsidP="006C4438">
            <w:pPr>
              <w:jc w:val="center"/>
            </w:pPr>
            <w:r>
              <w:t>80</w:t>
            </w:r>
          </w:p>
        </w:tc>
        <w:tc>
          <w:tcPr>
            <w:tcW w:w="1620" w:type="dxa"/>
          </w:tcPr>
          <w:p w:rsidR="00ED67AE" w:rsidRPr="00B8101C" w:rsidRDefault="00ED67AE" w:rsidP="006C4438">
            <w:pPr>
              <w:jc w:val="center"/>
            </w:pPr>
            <w:r>
              <w:t>46</w:t>
            </w: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67,65</w:t>
            </w:r>
          </w:p>
        </w:tc>
        <w:tc>
          <w:tcPr>
            <w:tcW w:w="117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2</w:t>
            </w: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25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19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ED67AE" w:rsidRPr="00B8101C" w:rsidRDefault="00ED67AE" w:rsidP="006C4438">
            <w:pPr>
              <w:tabs>
                <w:tab w:val="center" w:pos="687"/>
                <w:tab w:val="left" w:pos="1200"/>
              </w:tabs>
              <w:jc w:val="center"/>
            </w:pPr>
            <w:r>
              <w:t>22</w:t>
            </w:r>
          </w:p>
        </w:tc>
        <w:tc>
          <w:tcPr>
            <w:tcW w:w="1440" w:type="dxa"/>
          </w:tcPr>
          <w:p w:rsidR="00ED67AE" w:rsidRPr="00B8101C" w:rsidRDefault="00ED67AE" w:rsidP="006C4438">
            <w:pPr>
              <w:jc w:val="center"/>
            </w:pPr>
            <w:r>
              <w:t>12</w:t>
            </w:r>
          </w:p>
        </w:tc>
      </w:tr>
      <w:tr w:rsidR="00ED67AE" w:rsidTr="006C4438">
        <w:trPr>
          <w:trHeight w:val="278"/>
        </w:trPr>
        <w:tc>
          <w:tcPr>
            <w:tcW w:w="1586" w:type="dxa"/>
          </w:tcPr>
          <w:p w:rsidR="00ED67AE" w:rsidRPr="00707B19" w:rsidRDefault="00ED67AE" w:rsidP="006C4438">
            <w:pPr>
              <w:jc w:val="center"/>
            </w:pPr>
            <w:r>
              <w:t>II РАЗРЕД</w:t>
            </w:r>
          </w:p>
        </w:tc>
        <w:tc>
          <w:tcPr>
            <w:tcW w:w="1312" w:type="dxa"/>
          </w:tcPr>
          <w:p w:rsidR="00ED67AE" w:rsidRPr="00EA7EFF" w:rsidRDefault="00ED67AE" w:rsidP="006C4438">
            <w:pPr>
              <w:tabs>
                <w:tab w:val="left" w:pos="240"/>
                <w:tab w:val="center" w:pos="685"/>
              </w:tabs>
              <w:jc w:val="center"/>
            </w:pPr>
            <w:r>
              <w:t>59</w:t>
            </w:r>
          </w:p>
        </w:tc>
        <w:tc>
          <w:tcPr>
            <w:tcW w:w="1620" w:type="dxa"/>
          </w:tcPr>
          <w:p w:rsidR="00ED67AE" w:rsidRPr="00B8101C" w:rsidRDefault="00ED67AE" w:rsidP="006C4438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76,36</w:t>
            </w:r>
          </w:p>
        </w:tc>
        <w:tc>
          <w:tcPr>
            <w:tcW w:w="117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17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17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ED67AE" w:rsidRPr="00B8101C" w:rsidRDefault="00ED67AE" w:rsidP="006C4438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:rsidR="00ED67AE" w:rsidRPr="00EA7EFF" w:rsidRDefault="00ED67AE" w:rsidP="006C4438">
            <w:pPr>
              <w:jc w:val="center"/>
            </w:pPr>
            <w:r>
              <w:t>4</w:t>
            </w:r>
          </w:p>
        </w:tc>
      </w:tr>
      <w:tr w:rsidR="00ED67AE" w:rsidTr="006C4438">
        <w:tc>
          <w:tcPr>
            <w:tcW w:w="1586" w:type="dxa"/>
          </w:tcPr>
          <w:p w:rsidR="00ED67AE" w:rsidRPr="00707B19" w:rsidRDefault="00ED67AE" w:rsidP="006C4438">
            <w:pPr>
              <w:jc w:val="center"/>
            </w:pPr>
            <w:r>
              <w:t>III РАЗРЕД</w:t>
            </w:r>
          </w:p>
        </w:tc>
        <w:tc>
          <w:tcPr>
            <w:tcW w:w="1312" w:type="dxa"/>
          </w:tcPr>
          <w:p w:rsidR="00ED67AE" w:rsidRPr="00EE65E3" w:rsidRDefault="00ED67AE" w:rsidP="006C4438">
            <w:pPr>
              <w:jc w:val="center"/>
            </w:pPr>
            <w:r>
              <w:t>51</w:t>
            </w:r>
          </w:p>
        </w:tc>
        <w:tc>
          <w:tcPr>
            <w:tcW w:w="1620" w:type="dxa"/>
          </w:tcPr>
          <w:p w:rsidR="00ED67AE" w:rsidRPr="00EE65E3" w:rsidRDefault="00ED67AE" w:rsidP="006C4438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:rsidR="00ED67AE" w:rsidRPr="00EE65E3" w:rsidRDefault="00ED67AE" w:rsidP="006C4438">
            <w:pPr>
              <w:jc w:val="center"/>
            </w:pPr>
            <w:r>
              <w:t>82,93</w:t>
            </w:r>
          </w:p>
        </w:tc>
        <w:tc>
          <w:tcPr>
            <w:tcW w:w="117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5</w:t>
            </w: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19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9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ED67AE" w:rsidRPr="00B8101C" w:rsidRDefault="00ED67AE" w:rsidP="006C4438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ED67AE" w:rsidRPr="00EA7EFF" w:rsidRDefault="00ED67AE" w:rsidP="006C4438">
            <w:pPr>
              <w:jc w:val="center"/>
            </w:pPr>
            <w:r>
              <w:t>10</w:t>
            </w:r>
          </w:p>
        </w:tc>
      </w:tr>
      <w:tr w:rsidR="00ED67AE" w:rsidTr="006C4438">
        <w:tc>
          <w:tcPr>
            <w:tcW w:w="1586" w:type="dxa"/>
          </w:tcPr>
          <w:p w:rsidR="00ED67AE" w:rsidRPr="00707B19" w:rsidRDefault="00ED67AE" w:rsidP="006C4438">
            <w:pPr>
              <w:tabs>
                <w:tab w:val="left" w:pos="1260"/>
              </w:tabs>
              <w:jc w:val="center"/>
            </w:pPr>
            <w:r w:rsidRPr="00EA7EFF">
              <w:t>I</w:t>
            </w:r>
            <w:r>
              <w:t>V РАЗРЕД</w:t>
            </w:r>
          </w:p>
        </w:tc>
        <w:tc>
          <w:tcPr>
            <w:tcW w:w="1312" w:type="dxa"/>
          </w:tcPr>
          <w:p w:rsidR="00ED67AE" w:rsidRPr="00B8101C" w:rsidRDefault="00ED67AE" w:rsidP="006C4438">
            <w:pPr>
              <w:tabs>
                <w:tab w:val="center" w:pos="685"/>
                <w:tab w:val="left" w:pos="1200"/>
              </w:tabs>
              <w:jc w:val="center"/>
            </w:pPr>
            <w:r>
              <w:t>49</w:t>
            </w:r>
          </w:p>
        </w:tc>
        <w:tc>
          <w:tcPr>
            <w:tcW w:w="1620" w:type="dxa"/>
          </w:tcPr>
          <w:p w:rsidR="00ED67AE" w:rsidRPr="00EE65E3" w:rsidRDefault="00ED67AE" w:rsidP="006C4438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:rsidR="00ED67AE" w:rsidRPr="00EE65E3" w:rsidRDefault="00ED67AE" w:rsidP="006C4438">
            <w:pPr>
              <w:jc w:val="center"/>
            </w:pPr>
            <w:r>
              <w:t>90,24</w:t>
            </w:r>
          </w:p>
        </w:tc>
        <w:tc>
          <w:tcPr>
            <w:tcW w:w="117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9</w:t>
            </w: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16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12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0</w:t>
            </w:r>
          </w:p>
        </w:tc>
        <w:tc>
          <w:tcPr>
            <w:tcW w:w="1350" w:type="dxa"/>
          </w:tcPr>
          <w:p w:rsidR="00ED67AE" w:rsidRPr="00B8101C" w:rsidRDefault="00ED67AE" w:rsidP="006C4438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:rsidR="00ED67AE" w:rsidRPr="00B8101C" w:rsidRDefault="00ED67AE" w:rsidP="006C4438">
            <w:pPr>
              <w:jc w:val="center"/>
            </w:pPr>
            <w:r>
              <w:t>8</w:t>
            </w:r>
          </w:p>
        </w:tc>
      </w:tr>
      <w:tr w:rsidR="00ED67AE" w:rsidTr="006C4438">
        <w:tc>
          <w:tcPr>
            <w:tcW w:w="1586" w:type="dxa"/>
          </w:tcPr>
          <w:p w:rsidR="00ED67AE" w:rsidRPr="00EA7EFF" w:rsidRDefault="00ED67AE" w:rsidP="006C4438">
            <w:pPr>
              <w:jc w:val="center"/>
            </w:pPr>
            <w:r w:rsidRPr="00EA7EFF">
              <w:t>УКУПНО</w:t>
            </w:r>
          </w:p>
        </w:tc>
        <w:tc>
          <w:tcPr>
            <w:tcW w:w="1312" w:type="dxa"/>
          </w:tcPr>
          <w:p w:rsidR="00ED67AE" w:rsidRPr="00B8101C" w:rsidRDefault="00ED67AE" w:rsidP="006C4438">
            <w:pPr>
              <w:jc w:val="center"/>
            </w:pPr>
            <w:r>
              <w:t>239</w:t>
            </w:r>
          </w:p>
        </w:tc>
        <w:tc>
          <w:tcPr>
            <w:tcW w:w="1620" w:type="dxa"/>
          </w:tcPr>
          <w:p w:rsidR="00ED67AE" w:rsidRPr="00B8101C" w:rsidRDefault="00ED67AE" w:rsidP="006C4438">
            <w:pPr>
              <w:spacing w:line="360" w:lineRule="auto"/>
              <w:jc w:val="center"/>
            </w:pPr>
            <w:r>
              <w:t>159</w:t>
            </w:r>
          </w:p>
        </w:tc>
        <w:tc>
          <w:tcPr>
            <w:tcW w:w="1710" w:type="dxa"/>
            <w:tcBorders>
              <w:righ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77,56</w:t>
            </w:r>
          </w:p>
        </w:tc>
        <w:tc>
          <w:tcPr>
            <w:tcW w:w="117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21</w:t>
            </w:r>
          </w:p>
        </w:tc>
        <w:tc>
          <w:tcPr>
            <w:tcW w:w="99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77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57</w:t>
            </w:r>
          </w:p>
        </w:tc>
        <w:tc>
          <w:tcPr>
            <w:tcW w:w="810" w:type="dxa"/>
            <w:tcBorders>
              <w:left w:val="single" w:sz="6" w:space="0" w:color="auto"/>
            </w:tcBorders>
          </w:tcPr>
          <w:p w:rsidR="00ED67AE" w:rsidRPr="00B8101C" w:rsidRDefault="00ED67AE" w:rsidP="006C443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:rsidR="00ED67AE" w:rsidRPr="00B8101C" w:rsidRDefault="00ED67AE" w:rsidP="006C4438">
            <w:pPr>
              <w:jc w:val="center"/>
            </w:pPr>
            <w:r>
              <w:t>46</w:t>
            </w:r>
          </w:p>
        </w:tc>
        <w:tc>
          <w:tcPr>
            <w:tcW w:w="1440" w:type="dxa"/>
          </w:tcPr>
          <w:p w:rsidR="00ED67AE" w:rsidRPr="00B8101C" w:rsidRDefault="00ED67AE" w:rsidP="006C4438">
            <w:pPr>
              <w:jc w:val="center"/>
            </w:pPr>
            <w:r>
              <w:t>34</w:t>
            </w:r>
          </w:p>
        </w:tc>
      </w:tr>
    </w:tbl>
    <w:p w:rsidR="00ED67AE" w:rsidRPr="00F174AE" w:rsidRDefault="00ED67AE" w:rsidP="00F174AE">
      <w:pPr>
        <w:rPr>
          <w:lang/>
        </w:rPr>
      </w:pPr>
    </w:p>
    <w:p w:rsidR="00F174AE" w:rsidRDefault="00F174AE" w:rsidP="00F174AE">
      <w:pPr>
        <w:jc w:val="center"/>
        <w:rPr>
          <w:lang/>
        </w:rPr>
      </w:pPr>
      <w:proofErr w:type="gramStart"/>
      <w:r w:rsidRPr="00F174AE">
        <w:t>I ПОЛУГОДИШТЕ</w:t>
      </w:r>
      <w:r>
        <w:rPr>
          <w:lang/>
        </w:rPr>
        <w:t xml:space="preserve"> </w:t>
      </w:r>
      <w:r w:rsidRPr="00F174AE">
        <w:t>2024/2025.</w:t>
      </w:r>
      <w:proofErr w:type="gramEnd"/>
    </w:p>
    <w:p w:rsidR="00F174AE" w:rsidRPr="00F174AE" w:rsidRDefault="00F174AE" w:rsidP="00F174AE">
      <w:pPr>
        <w:jc w:val="center"/>
        <w:rPr>
          <w:lang/>
        </w:rPr>
      </w:pPr>
      <w:r>
        <w:t>СРЕДЊА ОЦЕ</w:t>
      </w:r>
      <w:r w:rsidR="005953A9">
        <w:rPr>
          <w:lang/>
        </w:rPr>
        <w:t>НА</w:t>
      </w:r>
      <w:r w:rsidR="004B6E3D">
        <w:rPr>
          <w:lang/>
        </w:rPr>
        <w:t xml:space="preserve">                                            </w:t>
      </w:r>
    </w:p>
    <w:tbl>
      <w:tblPr>
        <w:tblStyle w:val="TableGrid"/>
        <w:tblpPr w:leftFromText="180" w:rightFromText="180" w:vertAnchor="text" w:horzAnchor="margin" w:tblpXSpec="center" w:tblpY="202"/>
        <w:tblOverlap w:val="never"/>
        <w:tblW w:w="0" w:type="auto"/>
        <w:tblLook w:val="04A0"/>
      </w:tblPr>
      <w:tblGrid>
        <w:gridCol w:w="1530"/>
        <w:gridCol w:w="1890"/>
      </w:tblGrid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I1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3,50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I2    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3,30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I3    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2,88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I4   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2,86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5.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II1  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3,36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II2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3,33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II3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3,02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II4  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2,74</w:t>
            </w:r>
          </w:p>
        </w:tc>
      </w:tr>
      <w:tr w:rsidR="00F174AE" w:rsidRPr="00F174AE" w:rsidTr="00F174AE"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III1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3,37</w:t>
            </w:r>
          </w:p>
        </w:tc>
      </w:tr>
      <w:tr w:rsidR="00F174AE" w:rsidRPr="00F174AE" w:rsidTr="00F174AE">
        <w:trPr>
          <w:trHeight w:val="770"/>
        </w:trPr>
        <w:tc>
          <w:tcPr>
            <w:tcW w:w="1530" w:type="dxa"/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III2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3,74</w:t>
            </w:r>
          </w:p>
        </w:tc>
      </w:tr>
      <w:tr w:rsidR="00F174AE" w:rsidRPr="00F174AE" w:rsidTr="00F174AE">
        <w:trPr>
          <w:trHeight w:val="713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11.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III3    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3,01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</w:p>
        </w:tc>
      </w:tr>
      <w:tr w:rsidR="00F174AE" w:rsidRPr="00F174AE" w:rsidTr="00F174AE">
        <w:trPr>
          <w:trHeight w:val="72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12.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IV1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3,46</w:t>
            </w:r>
          </w:p>
        </w:tc>
      </w:tr>
      <w:tr w:rsidR="00F174AE" w:rsidRPr="00F174AE" w:rsidTr="00F174AE">
        <w:trPr>
          <w:trHeight w:val="8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:rsidR="00F174AE" w:rsidRPr="004B6E3D" w:rsidRDefault="00F174AE" w:rsidP="00F174AE">
            <w:pPr>
              <w:jc w:val="center"/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13.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>IV2</w:t>
            </w:r>
          </w:p>
          <w:p w:rsidR="00F174AE" w:rsidRPr="004B6E3D" w:rsidRDefault="00F174AE" w:rsidP="00F174AE">
            <w:pPr>
              <w:rPr>
                <w:sz w:val="20"/>
                <w:szCs w:val="20"/>
              </w:rPr>
            </w:pPr>
            <w:r w:rsidRPr="004B6E3D">
              <w:rPr>
                <w:sz w:val="20"/>
                <w:szCs w:val="20"/>
              </w:rPr>
              <w:t xml:space="preserve">                  3,81</w:t>
            </w:r>
          </w:p>
        </w:tc>
      </w:tr>
    </w:tbl>
    <w:p w:rsidR="004B6E3D" w:rsidRPr="00F174AE" w:rsidRDefault="004B6E3D" w:rsidP="004B6E3D">
      <w:pPr>
        <w:jc w:val="center"/>
      </w:pPr>
      <w:proofErr w:type="gramStart"/>
      <w:r w:rsidRPr="00F174AE">
        <w:t>I  РАЗРЕД</w:t>
      </w:r>
      <w:proofErr w:type="gramEnd"/>
      <w:r w:rsidRPr="00F174AE">
        <w:t xml:space="preserve">   3,13</w:t>
      </w:r>
    </w:p>
    <w:p w:rsidR="004B6E3D" w:rsidRPr="00F174AE" w:rsidRDefault="004B6E3D" w:rsidP="004B6E3D">
      <w:pPr>
        <w:jc w:val="center"/>
      </w:pPr>
      <w:r w:rsidRPr="00F174AE">
        <w:t xml:space="preserve">II </w:t>
      </w:r>
      <w:proofErr w:type="gramStart"/>
      <w:r w:rsidRPr="00F174AE">
        <w:t>РАЗРЕД  3,11</w:t>
      </w:r>
      <w:proofErr w:type="gramEnd"/>
      <w:r w:rsidRPr="00F174AE">
        <w:t xml:space="preserve">            </w:t>
      </w:r>
    </w:p>
    <w:p w:rsidR="004B6E3D" w:rsidRPr="00F174AE" w:rsidRDefault="004B6E3D" w:rsidP="004B6E3D">
      <w:pPr>
        <w:jc w:val="center"/>
      </w:pPr>
      <w:r w:rsidRPr="00F174AE">
        <w:t xml:space="preserve">III </w:t>
      </w:r>
      <w:proofErr w:type="gramStart"/>
      <w:r w:rsidRPr="00F174AE">
        <w:t>РАЗРЕД  3,37</w:t>
      </w:r>
      <w:proofErr w:type="gramEnd"/>
    </w:p>
    <w:p w:rsidR="004B6E3D" w:rsidRPr="00F174AE" w:rsidRDefault="004B6E3D" w:rsidP="004B6E3D">
      <w:pPr>
        <w:jc w:val="center"/>
      </w:pPr>
      <w:r w:rsidRPr="00F174AE">
        <w:t xml:space="preserve">IV </w:t>
      </w:r>
      <w:proofErr w:type="gramStart"/>
      <w:r w:rsidRPr="00F174AE">
        <w:t>РАЗРЕД  3,63</w:t>
      </w:r>
      <w:proofErr w:type="gramEnd"/>
    </w:p>
    <w:p w:rsidR="004B6E3D" w:rsidRPr="00F174AE" w:rsidRDefault="004B6E3D" w:rsidP="004B6E3D">
      <w:pPr>
        <w:jc w:val="center"/>
      </w:pPr>
      <w:r w:rsidRPr="00F174AE">
        <w:t>НА НИВОУ ШКОЛЕ – ДОБАР 3</w:t>
      </w:r>
      <w:proofErr w:type="gramStart"/>
      <w:r w:rsidRPr="00F174AE">
        <w:t>,31</w:t>
      </w:r>
      <w:proofErr w:type="gramEnd"/>
    </w:p>
    <w:p w:rsidR="00F174AE" w:rsidRPr="005953A9" w:rsidRDefault="00F174AE" w:rsidP="00F174AE">
      <w:pPr>
        <w:jc w:val="center"/>
        <w:rPr>
          <w:lang/>
        </w:rPr>
      </w:pPr>
    </w:p>
    <w:p w:rsidR="00F174AE" w:rsidRPr="005953A9" w:rsidRDefault="00F174AE" w:rsidP="00F174AE">
      <w:pPr>
        <w:jc w:val="center"/>
        <w:rPr>
          <w:lang/>
        </w:rPr>
      </w:pPr>
    </w:p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385FB3" w:rsidRDefault="00385FB3" w:rsidP="00385FB3">
      <w:pPr>
        <w:tabs>
          <w:tab w:val="left" w:pos="3600"/>
        </w:tabs>
        <w:jc w:val="center"/>
        <w:rPr>
          <w:rFonts w:ascii="Calibri" w:eastAsia="Calibri" w:hAnsi="Calibri" w:cs="Times New Roman"/>
          <w:sz w:val="48"/>
          <w:szCs w:val="48"/>
          <w:lang/>
        </w:rPr>
      </w:pPr>
      <w:r>
        <w:rPr>
          <w:rFonts w:ascii="Calibri" w:eastAsia="Calibri" w:hAnsi="Calibri" w:cs="Times New Roman"/>
          <w:sz w:val="48"/>
          <w:szCs w:val="48"/>
          <w:lang/>
        </w:rPr>
        <w:t>БРОЈ НЕДОВОЉНИХ ОЦЕНА ПО РАЗРЕДИМА</w:t>
      </w:r>
    </w:p>
    <w:p w:rsidR="00385FB3" w:rsidRDefault="00385FB3" w:rsidP="00385FB3">
      <w:pPr>
        <w:tabs>
          <w:tab w:val="left" w:pos="3600"/>
        </w:tabs>
        <w:jc w:val="center"/>
        <w:rPr>
          <w:rFonts w:ascii="Calibri" w:eastAsia="Calibri" w:hAnsi="Calibri" w:cs="Times New Roman"/>
          <w:sz w:val="48"/>
          <w:szCs w:val="48"/>
          <w:lang/>
        </w:rPr>
      </w:pPr>
      <w:proofErr w:type="gramStart"/>
      <w:r>
        <w:rPr>
          <w:rFonts w:ascii="Calibri" w:eastAsia="Calibri" w:hAnsi="Calibri" w:cs="Times New Roman"/>
          <w:sz w:val="48"/>
          <w:szCs w:val="48"/>
        </w:rPr>
        <w:t xml:space="preserve">I ПОЛУГОДИШТЕ </w:t>
      </w:r>
      <w:r>
        <w:rPr>
          <w:rFonts w:ascii="Calibri" w:eastAsia="Calibri" w:hAnsi="Calibri" w:cs="Times New Roman"/>
          <w:sz w:val="48"/>
          <w:szCs w:val="48"/>
          <w:lang/>
        </w:rPr>
        <w:t>2024/2025.</w:t>
      </w:r>
      <w:proofErr w:type="gramEnd"/>
    </w:p>
    <w:tbl>
      <w:tblPr>
        <w:tblpPr w:leftFromText="180" w:rightFromText="180" w:vertAnchor="text" w:horzAnchor="margin" w:tblpXSpec="center" w:tblpY="16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858"/>
        <w:gridCol w:w="2498"/>
        <w:gridCol w:w="1282"/>
        <w:gridCol w:w="1837"/>
      </w:tblGrid>
      <w:tr w:rsidR="00385FB3" w:rsidRPr="00032B43" w:rsidTr="00385FB3">
        <w:tc>
          <w:tcPr>
            <w:tcW w:w="166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РАЗРЕД</w:t>
            </w:r>
          </w:p>
        </w:tc>
        <w:tc>
          <w:tcPr>
            <w:tcW w:w="185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БРОЈ УЧЕНИКА</w:t>
            </w:r>
          </w:p>
        </w:tc>
        <w:tc>
          <w:tcPr>
            <w:tcW w:w="249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НЕДОВОЉНЕ ОЦЕНЕ</w:t>
            </w:r>
          </w:p>
        </w:tc>
        <w:tc>
          <w:tcPr>
            <w:tcW w:w="1282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НЕОЦ.</w:t>
            </w:r>
          </w:p>
        </w:tc>
        <w:tc>
          <w:tcPr>
            <w:tcW w:w="183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ПО УЧЕНИКУ</w:t>
            </w:r>
          </w:p>
        </w:tc>
      </w:tr>
      <w:tr w:rsidR="00385FB3" w:rsidRPr="00032B43" w:rsidTr="00385FB3">
        <w:tc>
          <w:tcPr>
            <w:tcW w:w="166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</w:rPr>
              <w:t>I</w:t>
            </w:r>
          </w:p>
        </w:tc>
        <w:tc>
          <w:tcPr>
            <w:tcW w:w="185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80</w:t>
            </w:r>
          </w:p>
        </w:tc>
        <w:tc>
          <w:tcPr>
            <w:tcW w:w="249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58</w:t>
            </w:r>
          </w:p>
        </w:tc>
        <w:tc>
          <w:tcPr>
            <w:tcW w:w="1282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12</w:t>
            </w:r>
          </w:p>
        </w:tc>
        <w:tc>
          <w:tcPr>
            <w:tcW w:w="183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0,8</w:t>
            </w: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5</w:t>
            </w:r>
          </w:p>
        </w:tc>
      </w:tr>
      <w:tr w:rsidR="00385FB3" w:rsidRPr="00032B43" w:rsidTr="00385FB3">
        <w:tc>
          <w:tcPr>
            <w:tcW w:w="166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</w:rPr>
              <w:t>II</w:t>
            </w:r>
          </w:p>
        </w:tc>
        <w:tc>
          <w:tcPr>
            <w:tcW w:w="185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59</w:t>
            </w:r>
          </w:p>
        </w:tc>
        <w:tc>
          <w:tcPr>
            <w:tcW w:w="249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23</w:t>
            </w:r>
          </w:p>
        </w:tc>
        <w:tc>
          <w:tcPr>
            <w:tcW w:w="1282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4</w:t>
            </w:r>
          </w:p>
        </w:tc>
        <w:tc>
          <w:tcPr>
            <w:tcW w:w="183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0,42</w:t>
            </w:r>
          </w:p>
        </w:tc>
      </w:tr>
      <w:tr w:rsidR="00385FB3" w:rsidRPr="00032B43" w:rsidTr="00385FB3">
        <w:tc>
          <w:tcPr>
            <w:tcW w:w="166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</w:rPr>
              <w:t>III</w:t>
            </w:r>
          </w:p>
        </w:tc>
        <w:tc>
          <w:tcPr>
            <w:tcW w:w="185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51</w:t>
            </w:r>
          </w:p>
        </w:tc>
        <w:tc>
          <w:tcPr>
            <w:tcW w:w="249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20</w:t>
            </w:r>
          </w:p>
        </w:tc>
        <w:tc>
          <w:tcPr>
            <w:tcW w:w="1282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10</w:t>
            </w:r>
          </w:p>
        </w:tc>
        <w:tc>
          <w:tcPr>
            <w:tcW w:w="183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0,49</w:t>
            </w:r>
          </w:p>
        </w:tc>
      </w:tr>
      <w:tr w:rsidR="00385FB3" w:rsidRPr="00032B43" w:rsidTr="00385FB3">
        <w:tc>
          <w:tcPr>
            <w:tcW w:w="166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</w:rPr>
              <w:t>IV</w:t>
            </w:r>
          </w:p>
        </w:tc>
        <w:tc>
          <w:tcPr>
            <w:tcW w:w="185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49</w:t>
            </w:r>
          </w:p>
        </w:tc>
        <w:tc>
          <w:tcPr>
            <w:tcW w:w="249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7</w:t>
            </w:r>
          </w:p>
        </w:tc>
        <w:tc>
          <w:tcPr>
            <w:tcW w:w="1282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8</w:t>
            </w:r>
          </w:p>
        </w:tc>
        <w:tc>
          <w:tcPr>
            <w:tcW w:w="183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0,1</w:t>
            </w: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7</w:t>
            </w:r>
          </w:p>
        </w:tc>
      </w:tr>
      <w:tr w:rsidR="00385FB3" w:rsidRPr="00032B43" w:rsidTr="00385FB3">
        <w:tc>
          <w:tcPr>
            <w:tcW w:w="166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УКУПНО</w:t>
            </w:r>
          </w:p>
        </w:tc>
        <w:tc>
          <w:tcPr>
            <w:tcW w:w="185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239</w:t>
            </w:r>
          </w:p>
        </w:tc>
        <w:tc>
          <w:tcPr>
            <w:tcW w:w="2498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 w:rsidRPr="00032B43">
              <w:rPr>
                <w:rFonts w:ascii="Calibri" w:eastAsia="Calibri" w:hAnsi="Calibri" w:cs="Times New Roman"/>
                <w:sz w:val="40"/>
                <w:szCs w:val="40"/>
                <w:lang/>
              </w:rPr>
              <w:t>108</w:t>
            </w:r>
          </w:p>
        </w:tc>
        <w:tc>
          <w:tcPr>
            <w:tcW w:w="1282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34</w:t>
            </w:r>
          </w:p>
        </w:tc>
        <w:tc>
          <w:tcPr>
            <w:tcW w:w="1837" w:type="dxa"/>
          </w:tcPr>
          <w:p w:rsidR="00385FB3" w:rsidRPr="00032B43" w:rsidRDefault="00385FB3" w:rsidP="00385FB3">
            <w:pPr>
              <w:tabs>
                <w:tab w:val="left" w:pos="3600"/>
              </w:tabs>
              <w:jc w:val="center"/>
              <w:rPr>
                <w:rFonts w:ascii="Calibri" w:eastAsia="Calibri" w:hAnsi="Calibri" w:cs="Times New Roman"/>
                <w:sz w:val="40"/>
                <w:szCs w:val="40"/>
                <w:lang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  <w:lang/>
              </w:rPr>
              <w:t>0,53</w:t>
            </w:r>
          </w:p>
        </w:tc>
      </w:tr>
    </w:tbl>
    <w:p w:rsidR="00385FB3" w:rsidRDefault="00385FB3" w:rsidP="00385FB3">
      <w:pPr>
        <w:tabs>
          <w:tab w:val="left" w:pos="3600"/>
        </w:tabs>
        <w:jc w:val="center"/>
        <w:rPr>
          <w:rFonts w:ascii="Calibri" w:eastAsia="Calibri" w:hAnsi="Calibri" w:cs="Times New Roman"/>
          <w:sz w:val="48"/>
          <w:szCs w:val="48"/>
          <w:lang/>
        </w:rPr>
      </w:pPr>
    </w:p>
    <w:p w:rsidR="00385FB3" w:rsidRDefault="00385FB3" w:rsidP="00385FB3">
      <w:pPr>
        <w:tabs>
          <w:tab w:val="left" w:pos="3600"/>
        </w:tabs>
        <w:jc w:val="center"/>
        <w:rPr>
          <w:rFonts w:ascii="Calibri" w:eastAsia="Calibri" w:hAnsi="Calibri" w:cs="Times New Roman"/>
          <w:sz w:val="40"/>
          <w:szCs w:val="40"/>
          <w:lang/>
        </w:rPr>
      </w:pPr>
    </w:p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F174AE" w:rsidRPr="00F174AE" w:rsidRDefault="00F174AE" w:rsidP="00F174AE"/>
    <w:p w:rsidR="00ED67AE" w:rsidRPr="00F174AE" w:rsidRDefault="00ED67AE" w:rsidP="00ED67AE">
      <w:pPr>
        <w:jc w:val="center"/>
      </w:pPr>
    </w:p>
    <w:p w:rsidR="00ED67AE" w:rsidRPr="00942F32" w:rsidRDefault="00ED67AE" w:rsidP="00942F32">
      <w:pPr>
        <w:rPr>
          <w:lang/>
        </w:rPr>
      </w:pPr>
    </w:p>
    <w:p w:rsidR="00A92B83" w:rsidRPr="000A1651" w:rsidRDefault="00A92B83" w:rsidP="00A92B8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ПРЕГЛЕД НЕДОВОЉНИХ ОЦЕНА ПО ПРЕДМЕТИМА</w:t>
      </w:r>
    </w:p>
    <w:p w:rsidR="00A92B83" w:rsidRPr="00842EC4" w:rsidRDefault="00A92B83" w:rsidP="00A92B83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I ПОЛУГОДИШТЕ 2024/2025.</w:t>
      </w:r>
      <w:proofErr w:type="gramEnd"/>
    </w:p>
    <w:tbl>
      <w:tblPr>
        <w:tblStyle w:val="TableGrid"/>
        <w:tblW w:w="0" w:type="auto"/>
        <w:tblInd w:w="1818" w:type="dxa"/>
        <w:tblLook w:val="04A0"/>
      </w:tblPr>
      <w:tblGrid>
        <w:gridCol w:w="1738"/>
        <w:gridCol w:w="1260"/>
        <w:gridCol w:w="1350"/>
        <w:gridCol w:w="1260"/>
        <w:gridCol w:w="1350"/>
        <w:gridCol w:w="1908"/>
      </w:tblGrid>
      <w:tr w:rsidR="00A92B83" w:rsidRPr="00A92B83" w:rsidTr="00A92B83">
        <w:tc>
          <w:tcPr>
            <w:tcW w:w="1502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ПРЕДМЕТ</w:t>
            </w:r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I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II</w:t>
            </w:r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III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IV</w:t>
            </w:r>
          </w:p>
        </w:tc>
        <w:tc>
          <w:tcPr>
            <w:tcW w:w="1908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УКУПНО</w:t>
            </w:r>
          </w:p>
        </w:tc>
      </w:tr>
      <w:tr w:rsidR="00A92B83" w:rsidRPr="00A92B83" w:rsidTr="00A92B83">
        <w:tc>
          <w:tcPr>
            <w:tcW w:w="1502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15</w:t>
            </w:r>
          </w:p>
        </w:tc>
      </w:tr>
      <w:tr w:rsidR="00A92B83" w:rsidRPr="00A92B83" w:rsidTr="00A92B83">
        <w:tc>
          <w:tcPr>
            <w:tcW w:w="1502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Енглески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908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10</w:t>
            </w:r>
          </w:p>
        </w:tc>
      </w:tr>
      <w:tr w:rsidR="00A92B83" w:rsidRPr="00A92B83" w:rsidTr="00A92B83">
        <w:tc>
          <w:tcPr>
            <w:tcW w:w="1502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Анатомија</w:t>
            </w:r>
            <w:proofErr w:type="spellEnd"/>
            <w:r w:rsidRPr="00A92B83">
              <w:rPr>
                <w:sz w:val="20"/>
                <w:szCs w:val="20"/>
              </w:rPr>
              <w:t xml:space="preserve"> и </w:t>
            </w:r>
            <w:proofErr w:type="spellStart"/>
            <w:r w:rsidRPr="00A92B83">
              <w:rPr>
                <w:sz w:val="20"/>
                <w:szCs w:val="20"/>
              </w:rPr>
              <w:t>физиологија</w:t>
            </w:r>
            <w:proofErr w:type="spellEnd"/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908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6</w:t>
            </w:r>
          </w:p>
        </w:tc>
      </w:tr>
      <w:tr w:rsidR="00A92B83" w:rsidRPr="00A92B83" w:rsidTr="00A92B83">
        <w:trPr>
          <w:trHeight w:val="705"/>
        </w:trPr>
        <w:tc>
          <w:tcPr>
            <w:tcW w:w="1502" w:type="dxa"/>
            <w:tcBorders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Пољопривредне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машине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6</w:t>
            </w:r>
          </w:p>
        </w:tc>
      </w:tr>
      <w:tr w:rsidR="00A92B83" w:rsidRPr="00A92B83" w:rsidTr="00A92B83">
        <w:trPr>
          <w:trHeight w:val="346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5</w:t>
            </w:r>
          </w:p>
        </w:tc>
      </w:tr>
      <w:tr w:rsidR="00A92B83" w:rsidRPr="00A92B83" w:rsidTr="00A92B83">
        <w:trPr>
          <w:trHeight w:val="30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Основи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биљне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производње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</w:tr>
      <w:tr w:rsidR="00A92B83" w:rsidRPr="00A92B83" w:rsidTr="00A92B83">
        <w:trPr>
          <w:trHeight w:val="3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</w:tr>
      <w:tr w:rsidR="00A92B83" w:rsidRPr="00A92B83" w:rsidTr="00A92B83">
        <w:trPr>
          <w:trHeight w:val="3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Сточарство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са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исхраном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</w:tr>
      <w:tr w:rsidR="00A92B83" w:rsidRPr="00A92B83" w:rsidTr="00A92B83">
        <w:trPr>
          <w:trHeight w:val="374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</w:tr>
      <w:tr w:rsidR="00A92B83" w:rsidRPr="00A92B83" w:rsidTr="00A92B83">
        <w:trPr>
          <w:trHeight w:val="33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Мотори</w:t>
            </w:r>
            <w:proofErr w:type="spellEnd"/>
            <w:r w:rsidRPr="00A92B83">
              <w:rPr>
                <w:sz w:val="20"/>
                <w:szCs w:val="20"/>
              </w:rPr>
              <w:t xml:space="preserve"> и </w:t>
            </w:r>
            <w:proofErr w:type="spellStart"/>
            <w:r w:rsidRPr="00A92B83">
              <w:rPr>
                <w:sz w:val="20"/>
                <w:szCs w:val="20"/>
              </w:rPr>
              <w:t>трактори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</w:tr>
      <w:tr w:rsidR="00A92B83" w:rsidRPr="00A92B83" w:rsidTr="00A92B83">
        <w:trPr>
          <w:trHeight w:val="36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Основи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пољопривредне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производње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5</w:t>
            </w:r>
          </w:p>
        </w:tc>
      </w:tr>
      <w:tr w:rsidR="00A92B83" w:rsidRPr="00A92B83" w:rsidTr="00A92B83">
        <w:trPr>
          <w:trHeight w:val="404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Рачунарство</w:t>
            </w:r>
            <w:proofErr w:type="spellEnd"/>
            <w:r w:rsidRPr="00A92B83">
              <w:rPr>
                <w:sz w:val="20"/>
                <w:szCs w:val="20"/>
              </w:rPr>
              <w:t xml:space="preserve"> и </w:t>
            </w:r>
            <w:proofErr w:type="spellStart"/>
            <w:r w:rsidRPr="00A92B83">
              <w:rPr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</w:tr>
      <w:tr w:rsidR="00A92B83" w:rsidRPr="00A92B83" w:rsidTr="00A92B83">
        <w:trPr>
          <w:trHeight w:val="3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</w:tr>
      <w:tr w:rsidR="00A92B83" w:rsidRPr="00A92B83" w:rsidTr="00A92B83">
        <w:trPr>
          <w:trHeight w:val="419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Исхрана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људи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3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Операције</w:t>
            </w:r>
            <w:proofErr w:type="spellEnd"/>
            <w:r w:rsidRPr="00A92B83">
              <w:rPr>
                <w:sz w:val="20"/>
                <w:szCs w:val="20"/>
              </w:rPr>
              <w:t xml:space="preserve"> у </w:t>
            </w:r>
            <w:proofErr w:type="spellStart"/>
            <w:r w:rsidRPr="00A92B83">
              <w:rPr>
                <w:sz w:val="20"/>
                <w:szCs w:val="20"/>
              </w:rPr>
              <w:t>прех.инд</w:t>
            </w:r>
            <w:proofErr w:type="spellEnd"/>
            <w:r w:rsidRPr="00A92B83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</w:tr>
      <w:tr w:rsidR="00A92B83" w:rsidRPr="00A92B83" w:rsidTr="00A92B83">
        <w:trPr>
          <w:trHeight w:val="39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Индустријска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производња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</w:tr>
      <w:tr w:rsidR="00A92B83" w:rsidRPr="00A92B83" w:rsidTr="00A92B83">
        <w:trPr>
          <w:trHeight w:val="389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lastRenderedPageBreak/>
              <w:t>Прехрамбена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технологија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1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Заштита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биља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</w:tr>
      <w:tr w:rsidR="00A92B83" w:rsidRPr="00A92B83" w:rsidTr="00A92B83">
        <w:trPr>
          <w:trHeight w:val="389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Пољоппривредна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техника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</w:tr>
      <w:tr w:rsidR="00A92B83" w:rsidRPr="00A92B83" w:rsidTr="00A92B83">
        <w:trPr>
          <w:trHeight w:val="3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Биљна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производња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62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Хигијена</w:t>
            </w:r>
            <w:proofErr w:type="spellEnd"/>
            <w:r w:rsidRPr="00A92B83">
              <w:rPr>
                <w:sz w:val="20"/>
                <w:szCs w:val="20"/>
              </w:rPr>
              <w:t xml:space="preserve"> и </w:t>
            </w:r>
            <w:proofErr w:type="spellStart"/>
            <w:r w:rsidRPr="00A92B83">
              <w:rPr>
                <w:sz w:val="20"/>
                <w:szCs w:val="20"/>
              </w:rPr>
              <w:t>нега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5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Технологија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пекарства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6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Објекти</w:t>
            </w:r>
            <w:proofErr w:type="spellEnd"/>
            <w:r w:rsidRPr="00A92B83">
              <w:rPr>
                <w:sz w:val="20"/>
                <w:szCs w:val="20"/>
              </w:rPr>
              <w:t xml:space="preserve"> и </w:t>
            </w:r>
            <w:proofErr w:type="spellStart"/>
            <w:r w:rsidRPr="00A92B83">
              <w:rPr>
                <w:sz w:val="20"/>
                <w:szCs w:val="20"/>
              </w:rPr>
              <w:t>опрема</w:t>
            </w:r>
            <w:proofErr w:type="spellEnd"/>
            <w:r w:rsidRPr="00A92B83">
              <w:rPr>
                <w:sz w:val="20"/>
                <w:szCs w:val="20"/>
              </w:rPr>
              <w:t xml:space="preserve"> у </w:t>
            </w:r>
            <w:proofErr w:type="spellStart"/>
            <w:r w:rsidRPr="00A92B83">
              <w:rPr>
                <w:sz w:val="20"/>
                <w:szCs w:val="20"/>
              </w:rPr>
              <w:t>пекарству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</w:tr>
      <w:tr w:rsidR="00A92B83" w:rsidRPr="00A92B83" w:rsidTr="00A92B83">
        <w:trPr>
          <w:trHeight w:val="694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Здравствена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безбедност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хране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</w:tr>
      <w:tr w:rsidR="00A92B83" w:rsidRPr="00A92B83" w:rsidTr="00A92B83">
        <w:trPr>
          <w:trHeight w:val="3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Воћарство</w:t>
            </w:r>
            <w:proofErr w:type="spellEnd"/>
            <w:r w:rsidRPr="00A92B83">
              <w:rPr>
                <w:sz w:val="20"/>
                <w:szCs w:val="20"/>
              </w:rPr>
              <w:t xml:space="preserve"> и </w:t>
            </w:r>
            <w:proofErr w:type="spellStart"/>
            <w:r w:rsidRPr="00A92B83">
              <w:rPr>
                <w:sz w:val="20"/>
                <w:szCs w:val="20"/>
              </w:rPr>
              <w:t>виноградарство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44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Наводњавање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</w:tr>
      <w:tr w:rsidR="00A92B83" w:rsidRPr="00A92B83" w:rsidTr="00A92B83">
        <w:trPr>
          <w:trHeight w:val="362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Породољство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</w:t>
            </w:r>
          </w:p>
        </w:tc>
      </w:tr>
      <w:tr w:rsidR="00A92B83" w:rsidRPr="00A92B83" w:rsidTr="00A92B83">
        <w:trPr>
          <w:trHeight w:val="350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Болести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4</w:t>
            </w:r>
          </w:p>
        </w:tc>
      </w:tr>
      <w:tr w:rsidR="00A92B83" w:rsidRPr="00A92B83" w:rsidTr="00A92B83">
        <w:trPr>
          <w:trHeight w:val="34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Патологија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егзотичних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животиња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Социологија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6</w:t>
            </w:r>
          </w:p>
        </w:tc>
      </w:tr>
      <w:tr w:rsidR="00A92B83" w:rsidRPr="00A92B83" w:rsidTr="00A92B83">
        <w:trPr>
          <w:trHeight w:val="67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Сточарска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производња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A92B83">
        <w:trPr>
          <w:trHeight w:val="335"/>
        </w:trPr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proofErr w:type="spellStart"/>
            <w:r w:rsidRPr="00A92B83">
              <w:rPr>
                <w:sz w:val="20"/>
                <w:szCs w:val="20"/>
              </w:rPr>
              <w:t>Климатске</w:t>
            </w:r>
            <w:proofErr w:type="spellEnd"/>
            <w:r w:rsidRPr="00A92B83">
              <w:rPr>
                <w:sz w:val="20"/>
                <w:szCs w:val="20"/>
              </w:rPr>
              <w:t xml:space="preserve"> </w:t>
            </w:r>
            <w:proofErr w:type="spellStart"/>
            <w:r w:rsidRPr="00A92B83">
              <w:rPr>
                <w:sz w:val="20"/>
                <w:szCs w:val="20"/>
              </w:rPr>
              <w:t>промене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</w:t>
            </w:r>
          </w:p>
        </w:tc>
      </w:tr>
      <w:tr w:rsidR="00A92B83" w:rsidRPr="00A92B83" w:rsidTr="00942F32">
        <w:trPr>
          <w:trHeight w:val="503"/>
        </w:trPr>
        <w:tc>
          <w:tcPr>
            <w:tcW w:w="1502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УКУПНО</w:t>
            </w:r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58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20</w:t>
            </w:r>
          </w:p>
        </w:tc>
        <w:tc>
          <w:tcPr>
            <w:tcW w:w="1350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7</w:t>
            </w:r>
          </w:p>
        </w:tc>
        <w:tc>
          <w:tcPr>
            <w:tcW w:w="1908" w:type="dxa"/>
          </w:tcPr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  <w:r w:rsidRPr="00A92B83">
              <w:rPr>
                <w:sz w:val="20"/>
                <w:szCs w:val="20"/>
              </w:rPr>
              <w:t>108</w:t>
            </w:r>
          </w:p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  <w:p w:rsidR="00A92B83" w:rsidRPr="00A92B83" w:rsidRDefault="00A92B83" w:rsidP="006C443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92B83" w:rsidRPr="00A92B83" w:rsidRDefault="00A92B83" w:rsidP="00A92B83">
      <w:pPr>
        <w:jc w:val="center"/>
        <w:rPr>
          <w:sz w:val="20"/>
          <w:szCs w:val="20"/>
        </w:rPr>
      </w:pPr>
    </w:p>
    <w:p w:rsidR="00A92B83" w:rsidRPr="00A92B83" w:rsidRDefault="00A92B83" w:rsidP="00A92B83">
      <w:pPr>
        <w:jc w:val="center"/>
        <w:rPr>
          <w:sz w:val="20"/>
          <w:szCs w:val="20"/>
        </w:rPr>
      </w:pPr>
    </w:p>
    <w:p w:rsidR="00ED67AE" w:rsidRPr="00A92B83" w:rsidRDefault="00ED67AE" w:rsidP="00ED67AE">
      <w:pPr>
        <w:jc w:val="center"/>
        <w:rPr>
          <w:sz w:val="20"/>
          <w:szCs w:val="20"/>
        </w:rPr>
      </w:pPr>
    </w:p>
    <w:p w:rsidR="00243F5D" w:rsidRDefault="00243F5D" w:rsidP="00243F5D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ПРЕГЛЕД НЕДОВОЉНИХ ОЦЕНА ПО ПРЕДМЕТИМА</w:t>
      </w:r>
    </w:p>
    <w:p w:rsidR="00243F5D" w:rsidRDefault="00243F5D" w:rsidP="00243F5D">
      <w:pPr>
        <w:jc w:val="center"/>
        <w:rPr>
          <w:sz w:val="36"/>
          <w:szCs w:val="36"/>
        </w:rPr>
      </w:pPr>
      <w:r>
        <w:rPr>
          <w:sz w:val="36"/>
          <w:szCs w:val="36"/>
        </w:rPr>
        <w:t>(ПЕТ И ВИШЕ НЕДОВОЉНИХ)</w:t>
      </w:r>
    </w:p>
    <w:p w:rsidR="00243F5D" w:rsidRPr="001A0B0B" w:rsidRDefault="00243F5D" w:rsidP="00243F5D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I ПОЛУГОДИШТЕ 2024/2025.</w:t>
      </w:r>
      <w:proofErr w:type="gramEnd"/>
    </w:p>
    <w:p w:rsidR="00243F5D" w:rsidRDefault="00243F5D" w:rsidP="00243F5D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638" w:type="dxa"/>
        <w:tblLook w:val="04A0"/>
      </w:tblPr>
      <w:tblGrid>
        <w:gridCol w:w="2206"/>
        <w:gridCol w:w="1260"/>
        <w:gridCol w:w="1350"/>
        <w:gridCol w:w="1260"/>
        <w:gridCol w:w="1350"/>
        <w:gridCol w:w="1908"/>
      </w:tblGrid>
      <w:tr w:rsidR="00243F5D" w:rsidTr="00243F5D">
        <w:tc>
          <w:tcPr>
            <w:tcW w:w="1666" w:type="dxa"/>
          </w:tcPr>
          <w:p w:rsidR="00243F5D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260" w:type="dxa"/>
          </w:tcPr>
          <w:p w:rsidR="00243F5D" w:rsidRPr="000763E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350" w:type="dxa"/>
          </w:tcPr>
          <w:p w:rsidR="00243F5D" w:rsidRPr="000763E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260" w:type="dxa"/>
          </w:tcPr>
          <w:p w:rsidR="00243F5D" w:rsidRPr="000763E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  <w:tc>
          <w:tcPr>
            <w:tcW w:w="1350" w:type="dxa"/>
          </w:tcPr>
          <w:p w:rsidR="00243F5D" w:rsidRPr="000763E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  <w:tc>
          <w:tcPr>
            <w:tcW w:w="1908" w:type="dxa"/>
          </w:tcPr>
          <w:p w:rsidR="00243F5D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</w:t>
            </w:r>
          </w:p>
        </w:tc>
      </w:tr>
      <w:tr w:rsidR="00243F5D" w:rsidTr="00243F5D">
        <w:tc>
          <w:tcPr>
            <w:tcW w:w="1666" w:type="dxa"/>
          </w:tcPr>
          <w:p w:rsidR="00243F5D" w:rsidRPr="00E00BAD" w:rsidRDefault="00243F5D" w:rsidP="006C44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26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243F5D" w:rsidRPr="007A021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8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243F5D" w:rsidTr="00243F5D">
        <w:tc>
          <w:tcPr>
            <w:tcW w:w="1666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Енглески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26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0" w:type="dxa"/>
          </w:tcPr>
          <w:p w:rsidR="00243F5D" w:rsidRPr="00DB288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:rsidR="00243F5D" w:rsidRPr="007A021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243F5D" w:rsidRPr="00DB288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43F5D" w:rsidTr="00243F5D">
        <w:tc>
          <w:tcPr>
            <w:tcW w:w="1666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Анатомија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физиологија</w:t>
            </w:r>
            <w:proofErr w:type="spellEnd"/>
          </w:p>
        </w:tc>
        <w:tc>
          <w:tcPr>
            <w:tcW w:w="126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</w:tcPr>
          <w:p w:rsidR="00243F5D" w:rsidRPr="007A021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</w:tcPr>
          <w:p w:rsidR="00243F5D" w:rsidRPr="007A021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3F5D" w:rsidTr="00243F5D">
        <w:trPr>
          <w:trHeight w:val="750"/>
        </w:trPr>
        <w:tc>
          <w:tcPr>
            <w:tcW w:w="1666" w:type="dxa"/>
            <w:tcBorders>
              <w:bottom w:val="single" w:sz="4" w:space="0" w:color="auto"/>
            </w:tcBorders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Пољопривредне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машине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43F5D" w:rsidRPr="007A021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43F5D" w:rsidRPr="007A021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3F5D" w:rsidTr="00243F5D">
        <w:trPr>
          <w:trHeight w:val="260"/>
        </w:trPr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Социологија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43F5D" w:rsidTr="00243F5D">
        <w:tc>
          <w:tcPr>
            <w:tcW w:w="1666" w:type="dxa"/>
          </w:tcPr>
          <w:p w:rsidR="00243F5D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УКУПНО</w:t>
            </w:r>
          </w:p>
        </w:tc>
        <w:tc>
          <w:tcPr>
            <w:tcW w:w="1260" w:type="dxa"/>
          </w:tcPr>
          <w:p w:rsidR="00243F5D" w:rsidRPr="003D12F8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50" w:type="dxa"/>
          </w:tcPr>
          <w:p w:rsidR="00243F5D" w:rsidRPr="00DB288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0" w:type="dxa"/>
          </w:tcPr>
          <w:p w:rsidR="00243F5D" w:rsidRPr="004F67A2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:rsidR="00243F5D" w:rsidRPr="00DB2880" w:rsidRDefault="00243F5D" w:rsidP="006C4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</w:tbl>
    <w:p w:rsidR="00243F5D" w:rsidRDefault="00243F5D" w:rsidP="00243F5D">
      <w:pPr>
        <w:jc w:val="center"/>
        <w:rPr>
          <w:sz w:val="28"/>
          <w:szCs w:val="28"/>
        </w:rPr>
      </w:pPr>
    </w:p>
    <w:p w:rsidR="00ED67AE" w:rsidRPr="00A92B83" w:rsidRDefault="00ED67AE" w:rsidP="00ED67AE">
      <w:pPr>
        <w:jc w:val="center"/>
        <w:rPr>
          <w:sz w:val="20"/>
          <w:szCs w:val="20"/>
        </w:rPr>
      </w:pPr>
    </w:p>
    <w:p w:rsidR="00ED67AE" w:rsidRPr="00A92B83" w:rsidRDefault="00ED67AE" w:rsidP="00ED67AE">
      <w:pPr>
        <w:jc w:val="center"/>
        <w:rPr>
          <w:sz w:val="20"/>
          <w:szCs w:val="20"/>
        </w:rPr>
      </w:pPr>
    </w:p>
    <w:p w:rsidR="00ED67AE" w:rsidRPr="00A92B83" w:rsidRDefault="00ED67AE" w:rsidP="00ED67AE">
      <w:pPr>
        <w:jc w:val="center"/>
        <w:rPr>
          <w:sz w:val="20"/>
          <w:szCs w:val="20"/>
        </w:rPr>
      </w:pPr>
    </w:p>
    <w:p w:rsidR="00ED67AE" w:rsidRPr="00A92B83" w:rsidRDefault="00ED67AE" w:rsidP="00ED67AE">
      <w:pPr>
        <w:jc w:val="center"/>
        <w:rPr>
          <w:sz w:val="20"/>
          <w:szCs w:val="20"/>
        </w:rPr>
      </w:pPr>
    </w:p>
    <w:p w:rsidR="000E53AA" w:rsidRPr="00A92B83" w:rsidRDefault="000E53AA" w:rsidP="00150B85">
      <w:pPr>
        <w:jc w:val="center"/>
        <w:rPr>
          <w:sz w:val="20"/>
          <w:szCs w:val="20"/>
          <w:lang/>
        </w:rPr>
      </w:pPr>
    </w:p>
    <w:p w:rsidR="008108FA" w:rsidRPr="00A92B83" w:rsidRDefault="00286F8A" w:rsidP="00150B85">
      <w:pPr>
        <w:jc w:val="center"/>
        <w:rPr>
          <w:sz w:val="20"/>
          <w:szCs w:val="20"/>
          <w:lang/>
        </w:rPr>
      </w:pPr>
      <w:r w:rsidRPr="00286F8A">
        <w:rPr>
          <w:sz w:val="20"/>
          <w:szCs w:val="20"/>
          <w:lang/>
        </w:rPr>
        <w:drawing>
          <wp:inline distT="0" distB="0" distL="0" distR="0">
            <wp:extent cx="7991475" cy="4848225"/>
            <wp:effectExtent l="19050" t="0" r="9525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108FA" w:rsidRPr="00A92B83" w:rsidRDefault="008108FA" w:rsidP="00150B85">
      <w:pPr>
        <w:jc w:val="center"/>
        <w:rPr>
          <w:sz w:val="20"/>
          <w:szCs w:val="20"/>
          <w:lang/>
        </w:rPr>
      </w:pPr>
    </w:p>
    <w:p w:rsidR="008108FA" w:rsidRPr="00A92B83" w:rsidRDefault="008108FA" w:rsidP="00150B85">
      <w:pPr>
        <w:jc w:val="center"/>
        <w:rPr>
          <w:sz w:val="20"/>
          <w:szCs w:val="20"/>
          <w:lang/>
        </w:rPr>
      </w:pPr>
    </w:p>
    <w:p w:rsidR="008108FA" w:rsidRPr="00A92B83" w:rsidRDefault="008108FA" w:rsidP="00150B85">
      <w:pPr>
        <w:jc w:val="center"/>
        <w:rPr>
          <w:sz w:val="20"/>
          <w:szCs w:val="20"/>
          <w:lang/>
        </w:rPr>
      </w:pPr>
    </w:p>
    <w:p w:rsidR="008108FA" w:rsidRPr="00A92B83" w:rsidRDefault="008108FA" w:rsidP="00150B85">
      <w:pPr>
        <w:jc w:val="center"/>
        <w:rPr>
          <w:sz w:val="20"/>
          <w:szCs w:val="20"/>
          <w:lang/>
        </w:rPr>
      </w:pPr>
    </w:p>
    <w:p w:rsidR="008108FA" w:rsidRPr="00A92B83" w:rsidRDefault="00A31053" w:rsidP="00150B85">
      <w:pPr>
        <w:jc w:val="center"/>
        <w:rPr>
          <w:sz w:val="20"/>
          <w:szCs w:val="20"/>
          <w:lang/>
        </w:rPr>
      </w:pPr>
      <w:r w:rsidRPr="00A31053">
        <w:rPr>
          <w:sz w:val="20"/>
          <w:szCs w:val="20"/>
          <w:lang/>
        </w:rPr>
        <w:drawing>
          <wp:inline distT="0" distB="0" distL="0" distR="0">
            <wp:extent cx="7486650" cy="4876800"/>
            <wp:effectExtent l="19050" t="0" r="1905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108FA" w:rsidRPr="00A92B83" w:rsidRDefault="008108FA" w:rsidP="00150B85">
      <w:pPr>
        <w:jc w:val="center"/>
        <w:rPr>
          <w:sz w:val="20"/>
          <w:szCs w:val="20"/>
          <w:lang/>
        </w:rPr>
      </w:pPr>
    </w:p>
    <w:p w:rsidR="008108FA" w:rsidRPr="00A92B83" w:rsidRDefault="008108FA" w:rsidP="00150B85">
      <w:pPr>
        <w:jc w:val="center"/>
        <w:rPr>
          <w:sz w:val="20"/>
          <w:szCs w:val="20"/>
          <w:lang/>
        </w:rPr>
      </w:pPr>
    </w:p>
    <w:p w:rsidR="008108FA" w:rsidRPr="00A92B83" w:rsidRDefault="008108FA" w:rsidP="00150B85">
      <w:pPr>
        <w:jc w:val="center"/>
        <w:rPr>
          <w:sz w:val="20"/>
          <w:szCs w:val="20"/>
          <w:lang/>
        </w:rPr>
      </w:pPr>
    </w:p>
    <w:p w:rsidR="008108FA" w:rsidRDefault="00CF4087" w:rsidP="00150B85">
      <w:pPr>
        <w:jc w:val="center"/>
        <w:rPr>
          <w:sz w:val="24"/>
          <w:szCs w:val="24"/>
          <w:lang/>
        </w:rPr>
      </w:pPr>
      <w:r w:rsidRPr="00CF4087">
        <w:rPr>
          <w:sz w:val="24"/>
          <w:szCs w:val="24"/>
          <w:lang/>
        </w:rPr>
        <w:drawing>
          <wp:inline distT="0" distB="0" distL="0" distR="0">
            <wp:extent cx="5705475" cy="3505200"/>
            <wp:effectExtent l="19050" t="0" r="9525" b="0"/>
            <wp:docPr id="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108FA" w:rsidRDefault="00CF4087" w:rsidP="00150B85">
      <w:pPr>
        <w:jc w:val="center"/>
        <w:rPr>
          <w:sz w:val="44"/>
          <w:szCs w:val="44"/>
          <w:lang/>
        </w:rPr>
      </w:pPr>
      <w:r>
        <w:rPr>
          <w:sz w:val="44"/>
          <w:szCs w:val="44"/>
          <w:lang/>
        </w:rPr>
        <w:t xml:space="preserve">НА НИВОУ ШКОЛЕ </w:t>
      </w:r>
    </w:p>
    <w:p w:rsidR="00CF4087" w:rsidRDefault="00CF4087" w:rsidP="00150B85">
      <w:pPr>
        <w:jc w:val="center"/>
        <w:rPr>
          <w:sz w:val="44"/>
          <w:szCs w:val="44"/>
          <w:lang/>
        </w:rPr>
      </w:pPr>
      <w:r>
        <w:rPr>
          <w:sz w:val="44"/>
          <w:szCs w:val="44"/>
          <w:lang/>
        </w:rPr>
        <w:t>77,56%</w:t>
      </w:r>
    </w:p>
    <w:p w:rsidR="00EF7035" w:rsidRDefault="00EF7035" w:rsidP="00150B85">
      <w:pPr>
        <w:jc w:val="center"/>
        <w:rPr>
          <w:sz w:val="44"/>
          <w:szCs w:val="44"/>
          <w:lang/>
        </w:rPr>
      </w:pPr>
    </w:p>
    <w:p w:rsidR="00EF7035" w:rsidRDefault="00EF7035" w:rsidP="00150B85">
      <w:pPr>
        <w:jc w:val="center"/>
        <w:rPr>
          <w:sz w:val="24"/>
          <w:szCs w:val="24"/>
          <w:lang/>
        </w:rPr>
      </w:pPr>
    </w:p>
    <w:p w:rsidR="00DB0EFE" w:rsidRDefault="00DB0EFE" w:rsidP="00150B85">
      <w:pPr>
        <w:jc w:val="center"/>
        <w:rPr>
          <w:sz w:val="24"/>
          <w:szCs w:val="24"/>
          <w:lang/>
        </w:rPr>
      </w:pPr>
      <w:r w:rsidRPr="00DB0EFE">
        <w:rPr>
          <w:sz w:val="24"/>
          <w:szCs w:val="24"/>
          <w:lang/>
        </w:rPr>
        <w:drawing>
          <wp:inline distT="0" distB="0" distL="0" distR="0">
            <wp:extent cx="7419975" cy="4876800"/>
            <wp:effectExtent l="19050" t="0" r="9525" b="0"/>
            <wp:docPr id="1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3100" w:rsidRDefault="00A63100" w:rsidP="00150B85">
      <w:pPr>
        <w:jc w:val="center"/>
        <w:rPr>
          <w:sz w:val="24"/>
          <w:szCs w:val="24"/>
          <w:lang/>
        </w:rPr>
      </w:pPr>
    </w:p>
    <w:p w:rsidR="00A63100" w:rsidRDefault="00A63100" w:rsidP="00150B85">
      <w:pPr>
        <w:jc w:val="center"/>
        <w:rPr>
          <w:sz w:val="24"/>
          <w:szCs w:val="24"/>
          <w:lang/>
        </w:rPr>
      </w:pPr>
    </w:p>
    <w:p w:rsidR="00A63100" w:rsidRDefault="00A63100" w:rsidP="00150B85">
      <w:pPr>
        <w:jc w:val="center"/>
        <w:rPr>
          <w:sz w:val="24"/>
          <w:szCs w:val="24"/>
          <w:lang/>
        </w:rPr>
      </w:pPr>
    </w:p>
    <w:p w:rsidR="00A63100" w:rsidRDefault="00992CD4" w:rsidP="00150B85">
      <w:pPr>
        <w:jc w:val="center"/>
        <w:rPr>
          <w:sz w:val="24"/>
          <w:szCs w:val="24"/>
          <w:lang/>
        </w:rPr>
      </w:pPr>
      <w:r w:rsidRPr="00992CD4">
        <w:rPr>
          <w:sz w:val="24"/>
          <w:szCs w:val="24"/>
          <w:lang/>
        </w:rPr>
        <w:drawing>
          <wp:inline distT="0" distB="0" distL="0" distR="0">
            <wp:extent cx="7134225" cy="3848100"/>
            <wp:effectExtent l="19050" t="0" r="9525" b="0"/>
            <wp:docPr id="1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92CD4" w:rsidRDefault="00992CD4" w:rsidP="00150B85">
      <w:pPr>
        <w:jc w:val="center"/>
        <w:rPr>
          <w:sz w:val="44"/>
          <w:szCs w:val="44"/>
          <w:lang/>
        </w:rPr>
      </w:pPr>
      <w:r>
        <w:rPr>
          <w:sz w:val="44"/>
          <w:szCs w:val="44"/>
          <w:lang/>
        </w:rPr>
        <w:t>НА НИВОУ ШКОЛЕ</w:t>
      </w:r>
    </w:p>
    <w:p w:rsidR="00992CD4" w:rsidRDefault="00992CD4" w:rsidP="00150B85">
      <w:pPr>
        <w:jc w:val="center"/>
        <w:rPr>
          <w:sz w:val="44"/>
          <w:szCs w:val="44"/>
          <w:lang/>
        </w:rPr>
      </w:pPr>
      <w:r>
        <w:rPr>
          <w:sz w:val="44"/>
          <w:szCs w:val="44"/>
          <w:lang/>
        </w:rPr>
        <w:t>ДОБАР 3,31</w:t>
      </w:r>
    </w:p>
    <w:p w:rsidR="00C772F9" w:rsidRDefault="00C772F9" w:rsidP="00150B85">
      <w:pPr>
        <w:jc w:val="center"/>
        <w:rPr>
          <w:sz w:val="44"/>
          <w:szCs w:val="44"/>
          <w:lang/>
        </w:rPr>
      </w:pPr>
    </w:p>
    <w:p w:rsidR="00C772F9" w:rsidRDefault="00C772F9" w:rsidP="00150B85">
      <w:pPr>
        <w:jc w:val="center"/>
        <w:rPr>
          <w:sz w:val="96"/>
          <w:szCs w:val="96"/>
          <w:lang/>
        </w:rPr>
      </w:pPr>
    </w:p>
    <w:p w:rsidR="00C772F9" w:rsidRDefault="00C772F9" w:rsidP="00150B85">
      <w:pPr>
        <w:jc w:val="center"/>
        <w:rPr>
          <w:sz w:val="96"/>
          <w:szCs w:val="96"/>
          <w:lang/>
        </w:rPr>
      </w:pPr>
    </w:p>
    <w:p w:rsidR="00C772F9" w:rsidRDefault="00C772F9" w:rsidP="00150B85">
      <w:pPr>
        <w:jc w:val="center"/>
        <w:rPr>
          <w:sz w:val="96"/>
          <w:szCs w:val="96"/>
          <w:lang/>
        </w:rPr>
      </w:pPr>
      <w:r>
        <w:rPr>
          <w:sz w:val="96"/>
          <w:szCs w:val="96"/>
          <w:lang/>
        </w:rPr>
        <w:t>ИЗОСТАНЦИ УЧЕНИКА</w:t>
      </w:r>
    </w:p>
    <w:p w:rsidR="00C772F9" w:rsidRDefault="00C772F9" w:rsidP="00150B85">
      <w:pPr>
        <w:jc w:val="center"/>
        <w:rPr>
          <w:sz w:val="96"/>
          <w:szCs w:val="96"/>
          <w:lang/>
        </w:rPr>
      </w:pPr>
      <w:proofErr w:type="gramStart"/>
      <w:r>
        <w:rPr>
          <w:sz w:val="96"/>
          <w:szCs w:val="96"/>
        </w:rPr>
        <w:t>I ПОЛУГОДИШТЕ 2024/2025.</w:t>
      </w:r>
      <w:proofErr w:type="gramEnd"/>
    </w:p>
    <w:p w:rsidR="00C772F9" w:rsidRDefault="00C772F9" w:rsidP="00150B85">
      <w:pPr>
        <w:jc w:val="center"/>
        <w:rPr>
          <w:sz w:val="96"/>
          <w:szCs w:val="96"/>
          <w:lang/>
        </w:rPr>
      </w:pPr>
    </w:p>
    <w:p w:rsidR="00C772F9" w:rsidRDefault="00C772F9" w:rsidP="00150B85">
      <w:pPr>
        <w:jc w:val="center"/>
        <w:rPr>
          <w:sz w:val="96"/>
          <w:szCs w:val="96"/>
          <w:lang/>
        </w:rPr>
      </w:pPr>
    </w:p>
    <w:p w:rsidR="00C772F9" w:rsidRPr="00C772F9" w:rsidRDefault="00C772F9" w:rsidP="00150B85">
      <w:pPr>
        <w:jc w:val="center"/>
        <w:rPr>
          <w:sz w:val="24"/>
          <w:szCs w:val="24"/>
          <w:lang/>
        </w:rPr>
      </w:pPr>
    </w:p>
    <w:p w:rsidR="00BE162D" w:rsidRPr="00BE162D" w:rsidRDefault="00BE162D" w:rsidP="00BE162D">
      <w:pPr>
        <w:jc w:val="center"/>
        <w:rPr>
          <w:sz w:val="24"/>
          <w:szCs w:val="24"/>
          <w:lang/>
        </w:rPr>
      </w:pPr>
      <w:r w:rsidRPr="00BE162D">
        <w:rPr>
          <w:sz w:val="24"/>
          <w:szCs w:val="24"/>
        </w:rPr>
        <w:t>I ПОЛУГОДИШТЕ</w:t>
      </w:r>
    </w:p>
    <w:p w:rsidR="00BE162D" w:rsidRPr="00BE162D" w:rsidRDefault="00BE162D" w:rsidP="00BE162D">
      <w:pPr>
        <w:jc w:val="center"/>
        <w:rPr>
          <w:sz w:val="24"/>
          <w:szCs w:val="24"/>
        </w:rPr>
      </w:pPr>
      <w:proofErr w:type="gramStart"/>
      <w:r w:rsidRPr="00BE162D">
        <w:rPr>
          <w:sz w:val="24"/>
          <w:szCs w:val="24"/>
        </w:rPr>
        <w:t>2024/2025.</w:t>
      </w:r>
      <w:proofErr w:type="gramEnd"/>
    </w:p>
    <w:p w:rsidR="00BE162D" w:rsidRPr="00BE162D" w:rsidRDefault="00BE162D" w:rsidP="00BE162D">
      <w:pPr>
        <w:jc w:val="center"/>
        <w:rPr>
          <w:sz w:val="24"/>
          <w:szCs w:val="24"/>
          <w:lang/>
        </w:rPr>
      </w:pPr>
      <w:r w:rsidRPr="00BE162D">
        <w:rPr>
          <w:sz w:val="24"/>
          <w:szCs w:val="24"/>
        </w:rPr>
        <w:t>ИЗОСТАНЦИ ПО УЧЕНИКУ</w:t>
      </w:r>
    </w:p>
    <w:p w:rsidR="00BE162D" w:rsidRPr="00EF5DE2" w:rsidRDefault="00BE162D" w:rsidP="00BE162D">
      <w:pPr>
        <w:jc w:val="center"/>
        <w:rPr>
          <w:b/>
          <w:sz w:val="24"/>
          <w:szCs w:val="24"/>
          <w:lang/>
        </w:rPr>
      </w:pPr>
      <w:r w:rsidRPr="008D1A99">
        <w:rPr>
          <w:sz w:val="24"/>
          <w:szCs w:val="24"/>
        </w:rPr>
        <w:t xml:space="preserve"> (</w:t>
      </w:r>
      <w:r w:rsidRPr="008D1A99">
        <w:rPr>
          <w:sz w:val="24"/>
          <w:szCs w:val="24"/>
          <w:lang/>
        </w:rPr>
        <w:t xml:space="preserve">УКУПНО </w:t>
      </w:r>
      <w:r w:rsidRPr="008D1A99">
        <w:rPr>
          <w:sz w:val="24"/>
          <w:szCs w:val="24"/>
        </w:rPr>
        <w:t>ОПРАВДАНИ И НЕОПРАВДАНИ)</w:t>
      </w:r>
      <w:r w:rsidR="00B63AD5">
        <w:rPr>
          <w:sz w:val="24"/>
          <w:szCs w:val="24"/>
          <w:lang/>
        </w:rPr>
        <w:t xml:space="preserve"> </w:t>
      </w:r>
      <w:r w:rsidR="00EF5DE2">
        <w:rPr>
          <w:sz w:val="24"/>
          <w:szCs w:val="24"/>
        </w:rPr>
        <w:t xml:space="preserve">  </w:t>
      </w:r>
      <w:r w:rsidR="00EF5DE2" w:rsidRPr="00EF5DE2">
        <w:rPr>
          <w:sz w:val="24"/>
          <w:szCs w:val="24"/>
        </w:rPr>
        <w:t>-</w:t>
      </w:r>
      <w:r w:rsidR="00B63AD5" w:rsidRPr="00EF5DE2">
        <w:rPr>
          <w:sz w:val="24"/>
          <w:szCs w:val="24"/>
          <w:lang/>
        </w:rPr>
        <w:t xml:space="preserve">  </w:t>
      </w:r>
      <w:r w:rsidR="00B63AD5" w:rsidRPr="00EF5DE2">
        <w:rPr>
          <w:sz w:val="24"/>
          <w:szCs w:val="24"/>
          <w:u w:val="single"/>
          <w:lang/>
        </w:rPr>
        <w:t xml:space="preserve"> </w:t>
      </w:r>
      <w:r w:rsidR="00EF5DE2" w:rsidRPr="00EF5DE2">
        <w:rPr>
          <w:b/>
          <w:sz w:val="24"/>
          <w:szCs w:val="24"/>
          <w:u w:val="single"/>
          <w:lang/>
        </w:rPr>
        <w:t>I 45</w:t>
      </w:r>
      <w:proofErr w:type="gramStart"/>
      <w:r w:rsidR="00EF5DE2" w:rsidRPr="00EF5DE2">
        <w:rPr>
          <w:b/>
          <w:sz w:val="24"/>
          <w:szCs w:val="24"/>
          <w:u w:val="single"/>
          <w:lang/>
        </w:rPr>
        <w:t>,5</w:t>
      </w:r>
      <w:proofErr w:type="gramEnd"/>
      <w:r w:rsidR="00EF5DE2">
        <w:rPr>
          <w:sz w:val="24"/>
          <w:szCs w:val="24"/>
          <w:lang/>
        </w:rPr>
        <w:t xml:space="preserve">  </w:t>
      </w:r>
      <w:r w:rsidR="00EF5DE2" w:rsidRPr="00EF5DE2">
        <w:rPr>
          <w:b/>
          <w:sz w:val="24"/>
          <w:szCs w:val="24"/>
          <w:u w:val="single"/>
          <w:lang/>
        </w:rPr>
        <w:t>II 33,86</w:t>
      </w:r>
      <w:r w:rsidR="00EF5DE2">
        <w:rPr>
          <w:sz w:val="24"/>
          <w:szCs w:val="24"/>
          <w:lang/>
        </w:rPr>
        <w:t xml:space="preserve">  </w:t>
      </w:r>
      <w:r w:rsidR="00EF5DE2" w:rsidRPr="00EF5DE2">
        <w:rPr>
          <w:b/>
          <w:sz w:val="24"/>
          <w:szCs w:val="24"/>
          <w:u w:val="single"/>
          <w:lang/>
        </w:rPr>
        <w:t>III 51,90</w:t>
      </w:r>
      <w:r w:rsidR="00EF5DE2">
        <w:rPr>
          <w:sz w:val="24"/>
          <w:szCs w:val="24"/>
          <w:lang/>
        </w:rPr>
        <w:t xml:space="preserve">  </w:t>
      </w:r>
      <w:r w:rsidR="00EF5DE2" w:rsidRPr="00EF5DE2">
        <w:rPr>
          <w:b/>
          <w:sz w:val="24"/>
          <w:szCs w:val="24"/>
          <w:u w:val="single"/>
          <w:lang/>
        </w:rPr>
        <w:t>IV 54,97</w:t>
      </w:r>
      <w:r w:rsidR="00EF5DE2">
        <w:rPr>
          <w:sz w:val="24"/>
          <w:szCs w:val="24"/>
        </w:rPr>
        <w:t xml:space="preserve"> , НА НИВОУ ШКОЛЕ </w:t>
      </w:r>
      <w:r w:rsidR="00EF5DE2" w:rsidRPr="00EF5DE2">
        <w:rPr>
          <w:b/>
          <w:sz w:val="24"/>
          <w:szCs w:val="24"/>
          <w:u w:val="single"/>
        </w:rPr>
        <w:t>4</w:t>
      </w:r>
      <w:r w:rsidR="00EF5DE2" w:rsidRPr="00EF5DE2">
        <w:rPr>
          <w:b/>
          <w:sz w:val="24"/>
          <w:szCs w:val="24"/>
          <w:u w:val="single"/>
          <w:lang/>
        </w:rPr>
        <w:t>5,89</w:t>
      </w:r>
    </w:p>
    <w:tbl>
      <w:tblPr>
        <w:tblStyle w:val="TableGrid"/>
        <w:tblW w:w="0" w:type="auto"/>
        <w:tblInd w:w="4777" w:type="dxa"/>
        <w:tblLook w:val="04A0"/>
      </w:tblPr>
      <w:tblGrid>
        <w:gridCol w:w="1530"/>
        <w:gridCol w:w="1890"/>
      </w:tblGrid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I1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29,90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2.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I2    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 xml:space="preserve"> 36,5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  <w:lang/>
              </w:rPr>
              <w:t xml:space="preserve">  </w:t>
            </w:r>
            <w:r w:rsidRPr="00BE162D">
              <w:rPr>
                <w:sz w:val="20"/>
                <w:szCs w:val="20"/>
              </w:rPr>
              <w:t>3.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I</w:t>
            </w:r>
            <w:r w:rsidRPr="00BE162D">
              <w:rPr>
                <w:sz w:val="20"/>
                <w:szCs w:val="20"/>
                <w:lang/>
              </w:rPr>
              <w:t>3</w:t>
            </w:r>
            <w:r w:rsidRPr="00BE162D">
              <w:rPr>
                <w:sz w:val="20"/>
                <w:szCs w:val="20"/>
              </w:rPr>
              <w:t xml:space="preserve"> 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>63,31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4.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I</w:t>
            </w:r>
            <w:r w:rsidRPr="00BE162D">
              <w:rPr>
                <w:sz w:val="20"/>
                <w:szCs w:val="20"/>
                <w:lang/>
              </w:rPr>
              <w:t>4</w:t>
            </w:r>
            <w:r w:rsidRPr="00BE162D">
              <w:rPr>
                <w:sz w:val="20"/>
                <w:szCs w:val="20"/>
              </w:rPr>
              <w:t xml:space="preserve">      </w:t>
            </w:r>
          </w:p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>90</w:t>
            </w:r>
            <w:r w:rsidRPr="00BE162D">
              <w:rPr>
                <w:sz w:val="20"/>
                <w:szCs w:val="20"/>
              </w:rPr>
              <w:t>,00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5.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II1 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>34,00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6.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II2   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>22,91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7.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II3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</w:t>
            </w:r>
            <w:r w:rsidRPr="00BE162D">
              <w:rPr>
                <w:sz w:val="20"/>
                <w:szCs w:val="20"/>
                <w:lang/>
              </w:rPr>
              <w:t xml:space="preserve"> </w:t>
            </w:r>
            <w:r w:rsidRPr="00BE162D">
              <w:rPr>
                <w:sz w:val="20"/>
                <w:szCs w:val="20"/>
              </w:rPr>
              <w:t xml:space="preserve"> </w:t>
            </w:r>
            <w:r w:rsidRPr="00BE162D">
              <w:rPr>
                <w:sz w:val="20"/>
                <w:szCs w:val="20"/>
                <w:lang/>
              </w:rPr>
              <w:t>40,00</w:t>
            </w:r>
          </w:p>
        </w:tc>
      </w:tr>
      <w:tr w:rsidR="00BE162D" w:rsidRPr="00B144D9" w:rsidTr="00BE162D">
        <w:trPr>
          <w:trHeight w:val="215"/>
        </w:trPr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 </w:t>
            </w:r>
            <w:r w:rsidRPr="00BE162D">
              <w:rPr>
                <w:sz w:val="20"/>
                <w:szCs w:val="20"/>
              </w:rPr>
              <w:t>8.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II4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</w:t>
            </w:r>
            <w:r w:rsidRPr="00BE162D">
              <w:rPr>
                <w:sz w:val="20"/>
                <w:szCs w:val="20"/>
                <w:lang/>
              </w:rPr>
              <w:t xml:space="preserve"> </w:t>
            </w:r>
            <w:r w:rsidRPr="00BE162D">
              <w:rPr>
                <w:sz w:val="20"/>
                <w:szCs w:val="20"/>
              </w:rPr>
              <w:t xml:space="preserve"> </w:t>
            </w:r>
            <w:r w:rsidRPr="00BE162D">
              <w:rPr>
                <w:sz w:val="20"/>
                <w:szCs w:val="20"/>
                <w:lang/>
              </w:rPr>
              <w:t>59,1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EF5DE2" w:rsidP="006C4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/>
              </w:rPr>
              <w:t xml:space="preserve"> </w:t>
            </w:r>
            <w:r w:rsidR="00BE162D" w:rsidRPr="00BE162D">
              <w:rPr>
                <w:sz w:val="20"/>
                <w:szCs w:val="20"/>
              </w:rPr>
              <w:t>9.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III1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>59,08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10.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III2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>30,00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11.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III3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8</w:t>
            </w:r>
            <w:r w:rsidRPr="00BE162D">
              <w:rPr>
                <w:sz w:val="20"/>
                <w:szCs w:val="20"/>
                <w:lang/>
              </w:rPr>
              <w:t>6,95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12.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IV1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  </w:t>
            </w:r>
            <w:r w:rsidRPr="00BE162D">
              <w:rPr>
                <w:sz w:val="20"/>
                <w:szCs w:val="20"/>
                <w:lang/>
              </w:rPr>
              <w:t>34,84</w:t>
            </w:r>
          </w:p>
        </w:tc>
      </w:tr>
      <w:tr w:rsidR="00BE162D" w:rsidRPr="00B144D9" w:rsidTr="00BE162D">
        <w:tc>
          <w:tcPr>
            <w:tcW w:w="1530" w:type="dxa"/>
          </w:tcPr>
          <w:p w:rsidR="00BE162D" w:rsidRPr="00BE162D" w:rsidRDefault="00BE162D" w:rsidP="006C4438">
            <w:pPr>
              <w:jc w:val="center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13.</w:t>
            </w:r>
          </w:p>
        </w:tc>
        <w:tc>
          <w:tcPr>
            <w:tcW w:w="1890" w:type="dxa"/>
          </w:tcPr>
          <w:p w:rsidR="00BE162D" w:rsidRPr="00BE162D" w:rsidRDefault="00BE162D" w:rsidP="006C4438">
            <w:pPr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 xml:space="preserve">IV2   </w:t>
            </w:r>
          </w:p>
          <w:p w:rsidR="00BE162D" w:rsidRPr="00BE162D" w:rsidRDefault="00BE162D" w:rsidP="006C4438">
            <w:pPr>
              <w:rPr>
                <w:sz w:val="20"/>
                <w:szCs w:val="20"/>
                <w:lang/>
              </w:rPr>
            </w:pPr>
            <w:r w:rsidRPr="00BE162D">
              <w:rPr>
                <w:sz w:val="20"/>
                <w:szCs w:val="20"/>
              </w:rPr>
              <w:t xml:space="preserve">              </w:t>
            </w:r>
            <w:r w:rsidRPr="00BE162D">
              <w:rPr>
                <w:sz w:val="20"/>
                <w:szCs w:val="20"/>
                <w:lang/>
              </w:rPr>
              <w:t xml:space="preserve">  75,54</w:t>
            </w:r>
          </w:p>
        </w:tc>
      </w:tr>
    </w:tbl>
    <w:p w:rsidR="00BE162D" w:rsidRDefault="00BE162D" w:rsidP="00BE162D">
      <w:pPr>
        <w:rPr>
          <w:sz w:val="24"/>
          <w:szCs w:val="24"/>
          <w:lang/>
        </w:rPr>
      </w:pPr>
    </w:p>
    <w:p w:rsidR="00C772F9" w:rsidRDefault="00C772F9" w:rsidP="00150B85">
      <w:pPr>
        <w:jc w:val="center"/>
        <w:rPr>
          <w:sz w:val="24"/>
          <w:szCs w:val="24"/>
          <w:lang/>
        </w:rPr>
      </w:pPr>
    </w:p>
    <w:p w:rsidR="006C4438" w:rsidRDefault="006C4438" w:rsidP="00150B85">
      <w:pPr>
        <w:jc w:val="center"/>
        <w:rPr>
          <w:sz w:val="24"/>
          <w:szCs w:val="24"/>
          <w:lang/>
        </w:rPr>
      </w:pPr>
    </w:p>
    <w:p w:rsidR="007F0EFE" w:rsidRDefault="00905D04" w:rsidP="00150B85">
      <w:pPr>
        <w:jc w:val="center"/>
        <w:rPr>
          <w:sz w:val="24"/>
          <w:szCs w:val="24"/>
          <w:lang/>
        </w:rPr>
      </w:pPr>
      <w:r w:rsidRPr="00905D04">
        <w:rPr>
          <w:sz w:val="24"/>
          <w:szCs w:val="24"/>
          <w:lang/>
        </w:rPr>
        <w:drawing>
          <wp:inline distT="0" distB="0" distL="0" distR="0">
            <wp:extent cx="6372225" cy="4324350"/>
            <wp:effectExtent l="19050" t="0" r="9525" b="0"/>
            <wp:docPr id="15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0EFE" w:rsidRDefault="007F0EFE" w:rsidP="00150B85">
      <w:pPr>
        <w:jc w:val="center"/>
        <w:rPr>
          <w:sz w:val="24"/>
          <w:szCs w:val="24"/>
          <w:lang/>
        </w:rPr>
      </w:pPr>
    </w:p>
    <w:p w:rsidR="007F0EFE" w:rsidRDefault="007F0EFE" w:rsidP="00150B85">
      <w:pPr>
        <w:jc w:val="center"/>
        <w:rPr>
          <w:sz w:val="24"/>
          <w:szCs w:val="24"/>
          <w:lang/>
        </w:rPr>
      </w:pPr>
    </w:p>
    <w:p w:rsidR="00905D04" w:rsidRDefault="00905D04" w:rsidP="00150B85">
      <w:pPr>
        <w:jc w:val="center"/>
        <w:rPr>
          <w:sz w:val="24"/>
          <w:szCs w:val="24"/>
          <w:lang/>
        </w:rPr>
      </w:pPr>
    </w:p>
    <w:p w:rsidR="007F0EFE" w:rsidRDefault="007F0EFE" w:rsidP="00150B85">
      <w:pPr>
        <w:jc w:val="center"/>
        <w:rPr>
          <w:sz w:val="24"/>
          <w:szCs w:val="24"/>
          <w:lang/>
        </w:rPr>
      </w:pPr>
      <w:r w:rsidRPr="007F0EFE">
        <w:rPr>
          <w:sz w:val="24"/>
          <w:szCs w:val="24"/>
          <w:lang/>
        </w:rPr>
        <w:drawing>
          <wp:inline distT="0" distB="0" distL="0" distR="0">
            <wp:extent cx="6438900" cy="4371975"/>
            <wp:effectExtent l="19050" t="0" r="19050" b="0"/>
            <wp:docPr id="13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387D" w:rsidRDefault="00A5387D" w:rsidP="00150B85">
      <w:pPr>
        <w:jc w:val="center"/>
        <w:rPr>
          <w:sz w:val="24"/>
          <w:szCs w:val="24"/>
          <w:lang/>
        </w:rPr>
      </w:pPr>
    </w:p>
    <w:p w:rsidR="00A5387D" w:rsidRDefault="00A5387D" w:rsidP="00150B85">
      <w:pPr>
        <w:jc w:val="center"/>
        <w:rPr>
          <w:sz w:val="24"/>
          <w:szCs w:val="24"/>
          <w:lang/>
        </w:rPr>
      </w:pPr>
    </w:p>
    <w:p w:rsidR="00A5387D" w:rsidRDefault="00A5387D" w:rsidP="00150B85">
      <w:pPr>
        <w:jc w:val="center"/>
        <w:rPr>
          <w:sz w:val="24"/>
          <w:szCs w:val="24"/>
          <w:lang/>
        </w:rPr>
      </w:pPr>
    </w:p>
    <w:p w:rsidR="00A5387D" w:rsidRDefault="00A5387D" w:rsidP="00150B85">
      <w:pPr>
        <w:jc w:val="center"/>
        <w:rPr>
          <w:sz w:val="24"/>
          <w:szCs w:val="24"/>
          <w:lang/>
        </w:rPr>
      </w:pPr>
      <w:r w:rsidRPr="00A5387D">
        <w:rPr>
          <w:sz w:val="24"/>
          <w:szCs w:val="24"/>
          <w:lang/>
        </w:rPr>
        <w:drawing>
          <wp:inline distT="0" distB="0" distL="0" distR="0">
            <wp:extent cx="6819900" cy="4829175"/>
            <wp:effectExtent l="19050" t="0" r="19050" b="0"/>
            <wp:docPr id="14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5D04" w:rsidRDefault="00905D04" w:rsidP="00150B85">
      <w:pPr>
        <w:jc w:val="center"/>
        <w:rPr>
          <w:sz w:val="24"/>
          <w:szCs w:val="24"/>
          <w:lang/>
        </w:rPr>
      </w:pPr>
    </w:p>
    <w:p w:rsidR="00905D04" w:rsidRDefault="00905D04" w:rsidP="00150B85">
      <w:pPr>
        <w:jc w:val="center"/>
        <w:rPr>
          <w:sz w:val="24"/>
          <w:szCs w:val="24"/>
          <w:lang/>
        </w:rPr>
      </w:pPr>
    </w:p>
    <w:p w:rsidR="00905D04" w:rsidRDefault="00905D04" w:rsidP="00150B85">
      <w:pPr>
        <w:jc w:val="center"/>
        <w:rPr>
          <w:sz w:val="24"/>
          <w:szCs w:val="24"/>
          <w:lang/>
        </w:rPr>
      </w:pPr>
    </w:p>
    <w:p w:rsidR="00905D04" w:rsidRDefault="000E7E64" w:rsidP="00150B85">
      <w:pPr>
        <w:jc w:val="center"/>
        <w:rPr>
          <w:sz w:val="24"/>
          <w:szCs w:val="24"/>
          <w:lang/>
        </w:rPr>
      </w:pPr>
      <w:r w:rsidRPr="000E7E64">
        <w:rPr>
          <w:sz w:val="24"/>
          <w:szCs w:val="24"/>
          <w:lang/>
        </w:rPr>
        <w:drawing>
          <wp:inline distT="0" distB="0" distL="0" distR="0">
            <wp:extent cx="6743700" cy="4524375"/>
            <wp:effectExtent l="19050" t="0" r="19050" b="0"/>
            <wp:docPr id="17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A66D1" w:rsidRDefault="005A66D1" w:rsidP="00150B85">
      <w:pPr>
        <w:jc w:val="center"/>
        <w:rPr>
          <w:sz w:val="24"/>
          <w:szCs w:val="24"/>
          <w:lang/>
        </w:rPr>
      </w:pPr>
    </w:p>
    <w:p w:rsidR="005A66D1" w:rsidRDefault="005A66D1" w:rsidP="00150B85">
      <w:pPr>
        <w:jc w:val="center"/>
        <w:rPr>
          <w:sz w:val="24"/>
          <w:szCs w:val="24"/>
          <w:lang/>
        </w:rPr>
      </w:pPr>
    </w:p>
    <w:p w:rsidR="005A66D1" w:rsidRDefault="005A66D1" w:rsidP="00150B85">
      <w:pPr>
        <w:jc w:val="center"/>
        <w:rPr>
          <w:sz w:val="24"/>
          <w:szCs w:val="24"/>
          <w:lang/>
        </w:rPr>
      </w:pPr>
    </w:p>
    <w:p w:rsidR="005A66D1" w:rsidRDefault="005A340B" w:rsidP="00150B85">
      <w:pPr>
        <w:jc w:val="center"/>
        <w:rPr>
          <w:sz w:val="24"/>
          <w:szCs w:val="24"/>
          <w:lang/>
        </w:rPr>
      </w:pPr>
      <w:r w:rsidRPr="005A340B">
        <w:rPr>
          <w:sz w:val="24"/>
          <w:szCs w:val="24"/>
          <w:lang/>
        </w:rPr>
        <w:lastRenderedPageBreak/>
        <w:drawing>
          <wp:inline distT="0" distB="0" distL="0" distR="0">
            <wp:extent cx="6686550" cy="5695950"/>
            <wp:effectExtent l="19050" t="0" r="19050" b="0"/>
            <wp:docPr id="18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F2DAF" w:rsidRDefault="004F2DAF" w:rsidP="00150B85">
      <w:pPr>
        <w:jc w:val="center"/>
        <w:rPr>
          <w:sz w:val="24"/>
          <w:szCs w:val="24"/>
          <w:lang/>
        </w:rPr>
      </w:pPr>
    </w:p>
    <w:p w:rsidR="004F2DAF" w:rsidRDefault="004F2DAF" w:rsidP="00150B85">
      <w:pPr>
        <w:jc w:val="center"/>
        <w:rPr>
          <w:sz w:val="24"/>
          <w:szCs w:val="24"/>
          <w:lang/>
        </w:rPr>
      </w:pPr>
      <w:r w:rsidRPr="004F2DAF">
        <w:rPr>
          <w:sz w:val="24"/>
          <w:szCs w:val="24"/>
          <w:lang/>
        </w:rPr>
        <w:drawing>
          <wp:inline distT="0" distB="0" distL="0" distR="0">
            <wp:extent cx="6629400" cy="4895850"/>
            <wp:effectExtent l="19050" t="0" r="19050" b="0"/>
            <wp:docPr id="19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F1DC5" w:rsidRDefault="000F1DC5" w:rsidP="00150B85">
      <w:pPr>
        <w:jc w:val="center"/>
        <w:rPr>
          <w:sz w:val="24"/>
          <w:szCs w:val="24"/>
          <w:lang/>
        </w:rPr>
      </w:pPr>
    </w:p>
    <w:p w:rsidR="000F1DC5" w:rsidRDefault="000F1DC5" w:rsidP="00150B85">
      <w:pPr>
        <w:jc w:val="center"/>
        <w:rPr>
          <w:sz w:val="24"/>
          <w:szCs w:val="24"/>
          <w:lang/>
        </w:rPr>
      </w:pPr>
    </w:p>
    <w:p w:rsidR="000F1DC5" w:rsidRDefault="000F1DC5" w:rsidP="00150B85">
      <w:pPr>
        <w:jc w:val="center"/>
        <w:rPr>
          <w:sz w:val="24"/>
          <w:szCs w:val="24"/>
          <w:lang/>
        </w:rPr>
      </w:pPr>
    </w:p>
    <w:p w:rsidR="000F1DC5" w:rsidRPr="00EF5DE2" w:rsidRDefault="000F1DC5" w:rsidP="00150B85">
      <w:pPr>
        <w:jc w:val="center"/>
        <w:rPr>
          <w:sz w:val="24"/>
          <w:szCs w:val="24"/>
          <w:lang/>
        </w:rPr>
      </w:pPr>
      <w:r w:rsidRPr="000F1DC5">
        <w:rPr>
          <w:sz w:val="24"/>
          <w:szCs w:val="24"/>
          <w:lang/>
        </w:rPr>
        <w:drawing>
          <wp:inline distT="0" distB="0" distL="0" distR="0">
            <wp:extent cx="6896100" cy="4695825"/>
            <wp:effectExtent l="19050" t="0" r="19050" b="0"/>
            <wp:docPr id="2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0F1DC5" w:rsidRPr="00EF5DE2" w:rsidSect="00A249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0B85"/>
    <w:rsid w:val="00003F25"/>
    <w:rsid w:val="000E53AA"/>
    <w:rsid w:val="000E7E64"/>
    <w:rsid w:val="000F1DC5"/>
    <w:rsid w:val="00150B85"/>
    <w:rsid w:val="00243F5D"/>
    <w:rsid w:val="00286F8A"/>
    <w:rsid w:val="00385FB3"/>
    <w:rsid w:val="004B6E3D"/>
    <w:rsid w:val="004F2DAF"/>
    <w:rsid w:val="005953A9"/>
    <w:rsid w:val="005A340B"/>
    <w:rsid w:val="005A66D1"/>
    <w:rsid w:val="006365FE"/>
    <w:rsid w:val="006C4438"/>
    <w:rsid w:val="00754B70"/>
    <w:rsid w:val="007B6C7C"/>
    <w:rsid w:val="007F0EFE"/>
    <w:rsid w:val="008108FA"/>
    <w:rsid w:val="00833E84"/>
    <w:rsid w:val="00905D04"/>
    <w:rsid w:val="00942F32"/>
    <w:rsid w:val="009856ED"/>
    <w:rsid w:val="00992CD4"/>
    <w:rsid w:val="00A00D6C"/>
    <w:rsid w:val="00A24974"/>
    <w:rsid w:val="00A31053"/>
    <w:rsid w:val="00A5387D"/>
    <w:rsid w:val="00A63100"/>
    <w:rsid w:val="00A92B83"/>
    <w:rsid w:val="00B63AD5"/>
    <w:rsid w:val="00BE162D"/>
    <w:rsid w:val="00C728B6"/>
    <w:rsid w:val="00C772F9"/>
    <w:rsid w:val="00CF4087"/>
    <w:rsid w:val="00DB0EFE"/>
    <w:rsid w:val="00DF19E2"/>
    <w:rsid w:val="00ED082B"/>
    <w:rsid w:val="00ED67AE"/>
    <w:rsid w:val="00EE6202"/>
    <w:rsid w:val="00EF5DE2"/>
    <w:rsid w:val="00EF7035"/>
    <w:rsid w:val="00F16594"/>
    <w:rsid w:val="00F1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59;&#1057;&#1055;&#1045;&#1061;%20&#1059;&#1063;&#1045;&#1053;&#1048;&#1050;&#1040;%20&#1055;&#1054;%20&#1056;&#1040;&#1047;&#1056;&#1045;&#1044;&#1048;&#1052;&#1040;%20&#1055;&#1056;&#1042;&#1054;%20&#1055;&#1054;&#1051;&#1059;&#1043;%202024,2025.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43;&#1056;&#1040;&#1060;&#1048;&#1063;&#1050;&#1048;%20&#1055;&#1056;&#1048;&#1050;&#1040;&#1047;%20&#1048;&#1047;&#1054;&#1057;&#1058;&#1040;&#1053;&#1062;&#1048;%20&#1048;%20&#1052;&#1045;&#1056;&#1045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43;&#1056;&#1040;&#1060;&#1048;&#1063;&#1050;&#1048;%20&#1055;&#1056;&#1048;&#1050;&#1040;&#1047;%20&#1048;&#1047;&#1054;&#1057;&#1058;&#1040;&#1053;&#1062;&#1048;%20&#1048;%20&#1052;&#1045;&#1056;&#1045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43;&#1056;&#1040;&#1060;&#1048;&#1063;&#1050;&#1048;%20&#1055;&#1056;&#1048;&#1050;&#1040;&#1047;%20&#1048;&#1047;&#1054;&#1057;&#1058;&#1040;&#1053;&#1062;&#1048;%20&#1048;%20&#1052;&#1045;&#1056;&#104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59;&#1057;&#1055;&#1045;&#1061;%20&#1059;%20%25%20&#1064;&#1050;&#1054;&#1051;&#1040;%202024,2025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55;&#1056;&#1054;&#1062;&#1045;&#1053;&#1040;&#1058;%20&#1055;&#1056;&#1054;&#1051;&#1040;&#1047;&#1053;&#1054;&#1057;&#1058;&#1048;%202024,2025.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53;&#1045;&#1044;&#1054;&#1042;&#1054;&#1033;&#1053;&#1045;%20&#1054;&#1062;&#1045;&#1053;&#1045;%20&#1055;&#1054;%20&#1059;&#1063;&#1045;&#1053;&#1048;&#1050;&#1059;%20&#1055;&#1054;%20&#1056;&#1040;&#1047;&#1056;&#1045;&#1044;&#1048;&#1052;&#104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57;&#1056;&#1045;&#1044;&#1034;&#1040;%20&#1054;&#1062;&#1045;&#1053;&#1040;%202024,2025.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43;&#1056;&#1040;&#1060;&#1048;&#1063;&#1050;&#1048;%20&#1055;&#1056;&#1048;&#1050;&#1040;&#1047;%20&#1048;&#1047;&#1054;&#1057;&#1058;&#1040;&#1053;&#1062;&#1048;%20&#1048;%20&#1052;&#1045;&#1056;&#1045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43;&#1056;&#1040;&#1060;&#1048;&#1063;&#1050;&#1048;%20&#1055;&#1056;&#1048;&#1050;&#1040;&#1047;%20&#1048;&#1047;&#1054;&#1057;&#1058;&#1040;&#1053;&#1062;&#1048;%20&#1048;%20&#1052;&#1045;&#1056;&#1045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43;&#1056;&#1040;&#1060;&#1048;&#1063;&#1050;&#1048;%20&#1055;&#1056;&#1048;&#1050;&#1040;&#1047;%20&#1048;&#1047;&#1054;&#1057;&#1058;&#1040;&#1053;&#1062;&#1048;%20&#1048;%20&#1052;&#1045;&#1056;&#1045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urica\Desktop\2024,2025\PERIODI\I%20POLUGODISTE%202024,2025\&#1043;&#1056;&#1040;&#1060;&#1048;&#1063;&#1050;&#1048;%20&#1055;&#1056;&#1048;&#1050;&#1040;&#1047;%20&#1048;&#1047;&#1054;&#1057;&#1058;&#1040;&#1053;&#1062;&#1048;%20&#1048;%20&#1052;&#1045;&#1056;&#104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УСПЕХ</a:t>
            </a:r>
            <a:r>
              <a:rPr lang="sr-Cyrl-RS" baseline="0"/>
              <a:t> УЧЕНИКА ПО РАЗРЕДИМА 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I</c:v>
          </c:tx>
          <c:cat>
            <c:strRef>
              <c:f>Sheet1!$A$1:$A$6</c:f>
              <c:strCache>
                <c:ptCount val="6"/>
                <c:pt idx="0">
                  <c:v>ОДЛИЧНИ</c:v>
                </c:pt>
                <c:pt idx="1">
                  <c:v>ВР.ДОБ.</c:v>
                </c:pt>
                <c:pt idx="2">
                  <c:v>ДОБРИ</c:v>
                </c:pt>
                <c:pt idx="3">
                  <c:v>ДОВОЉ.</c:v>
                </c:pt>
                <c:pt idx="4">
                  <c:v>НЕДОВ.</c:v>
                </c:pt>
                <c:pt idx="5">
                  <c:v>НЕОЦЕЊ.</c:v>
                </c:pt>
              </c:strCache>
            </c:strRef>
          </c:cat>
          <c:val>
            <c:numRef>
              <c:f>Sheet1!$B$1:$B$6</c:f>
              <c:numCache>
                <c:formatCode>General</c:formatCode>
                <c:ptCount val="6"/>
                <c:pt idx="0">
                  <c:v>2</c:v>
                </c:pt>
                <c:pt idx="1">
                  <c:v>25</c:v>
                </c:pt>
                <c:pt idx="2">
                  <c:v>19</c:v>
                </c:pt>
                <c:pt idx="3">
                  <c:v>0</c:v>
                </c:pt>
                <c:pt idx="4">
                  <c:v>22</c:v>
                </c:pt>
                <c:pt idx="5">
                  <c:v>12</c:v>
                </c:pt>
              </c:numCache>
            </c:numRef>
          </c:val>
        </c:ser>
        <c:ser>
          <c:idx val="1"/>
          <c:order val="1"/>
          <c:tx>
            <c:v>II</c:v>
          </c:tx>
          <c:cat>
            <c:strRef>
              <c:f>Sheet1!$A$1:$A$6</c:f>
              <c:strCache>
                <c:ptCount val="6"/>
                <c:pt idx="0">
                  <c:v>ОДЛИЧНИ</c:v>
                </c:pt>
                <c:pt idx="1">
                  <c:v>ВР.ДОБ.</c:v>
                </c:pt>
                <c:pt idx="2">
                  <c:v>ДОБРИ</c:v>
                </c:pt>
                <c:pt idx="3">
                  <c:v>ДОВОЉ.</c:v>
                </c:pt>
                <c:pt idx="4">
                  <c:v>НЕДОВ.</c:v>
                </c:pt>
                <c:pt idx="5">
                  <c:v>НЕОЦЕЊ.</c:v>
                </c:pt>
              </c:strCache>
            </c:strRef>
          </c:cat>
          <c:val>
            <c:numRef>
              <c:f>Sheet1!$C$1:$C$6</c:f>
              <c:numCache>
                <c:formatCode>General</c:formatCode>
                <c:ptCount val="6"/>
                <c:pt idx="0">
                  <c:v>5</c:v>
                </c:pt>
                <c:pt idx="1">
                  <c:v>17</c:v>
                </c:pt>
                <c:pt idx="2">
                  <c:v>17</c:v>
                </c:pt>
                <c:pt idx="3">
                  <c:v>0</c:v>
                </c:pt>
                <c:pt idx="4">
                  <c:v>13</c:v>
                </c:pt>
                <c:pt idx="5">
                  <c:v>4</c:v>
                </c:pt>
              </c:numCache>
            </c:numRef>
          </c:val>
        </c:ser>
        <c:ser>
          <c:idx val="2"/>
          <c:order val="2"/>
          <c:tx>
            <c:v>III</c:v>
          </c:tx>
          <c:cat>
            <c:strRef>
              <c:f>Sheet1!$A$1:$A$6</c:f>
              <c:strCache>
                <c:ptCount val="6"/>
                <c:pt idx="0">
                  <c:v>ОДЛИЧНИ</c:v>
                </c:pt>
                <c:pt idx="1">
                  <c:v>ВР.ДОБ.</c:v>
                </c:pt>
                <c:pt idx="2">
                  <c:v>ДОБРИ</c:v>
                </c:pt>
                <c:pt idx="3">
                  <c:v>ДОВОЉ.</c:v>
                </c:pt>
                <c:pt idx="4">
                  <c:v>НЕДОВ.</c:v>
                </c:pt>
                <c:pt idx="5">
                  <c:v>НЕОЦЕЊ.</c:v>
                </c:pt>
              </c:strCache>
            </c:strRef>
          </c:cat>
          <c:val>
            <c:numRef>
              <c:f>Sheet1!$D$1:$D$6</c:f>
              <c:numCache>
                <c:formatCode>General</c:formatCode>
                <c:ptCount val="6"/>
                <c:pt idx="0">
                  <c:v>5</c:v>
                </c:pt>
                <c:pt idx="1">
                  <c:v>19</c:v>
                </c:pt>
                <c:pt idx="2">
                  <c:v>9</c:v>
                </c:pt>
                <c:pt idx="3">
                  <c:v>1</c:v>
                </c:pt>
                <c:pt idx="4">
                  <c:v>7</c:v>
                </c:pt>
                <c:pt idx="5">
                  <c:v>10</c:v>
                </c:pt>
              </c:numCache>
            </c:numRef>
          </c:val>
        </c:ser>
        <c:ser>
          <c:idx val="3"/>
          <c:order val="3"/>
          <c:tx>
            <c:v>IV</c:v>
          </c:tx>
          <c:cat>
            <c:strRef>
              <c:f>Sheet1!$A$1:$A$6</c:f>
              <c:strCache>
                <c:ptCount val="6"/>
                <c:pt idx="0">
                  <c:v>ОДЛИЧНИ</c:v>
                </c:pt>
                <c:pt idx="1">
                  <c:v>ВР.ДОБ.</c:v>
                </c:pt>
                <c:pt idx="2">
                  <c:v>ДОБРИ</c:v>
                </c:pt>
                <c:pt idx="3">
                  <c:v>ДОВОЉ.</c:v>
                </c:pt>
                <c:pt idx="4">
                  <c:v>НЕДОВ.</c:v>
                </c:pt>
                <c:pt idx="5">
                  <c:v>НЕОЦЕЊ.</c:v>
                </c:pt>
              </c:strCache>
            </c:strRef>
          </c:cat>
          <c:val>
            <c:numRef>
              <c:f>Sheet1!$E$1:$E$6</c:f>
              <c:numCache>
                <c:formatCode>General</c:formatCode>
                <c:ptCount val="6"/>
                <c:pt idx="0">
                  <c:v>9</c:v>
                </c:pt>
                <c:pt idx="1">
                  <c:v>16</c:v>
                </c:pt>
                <c:pt idx="2">
                  <c:v>12</c:v>
                </c:pt>
                <c:pt idx="3">
                  <c:v>0</c:v>
                </c:pt>
                <c:pt idx="4">
                  <c:v>4</c:v>
                </c:pt>
                <c:pt idx="5">
                  <c:v>8</c:v>
                </c:pt>
              </c:numCache>
            </c:numRef>
          </c:val>
        </c:ser>
        <c:axId val="117613312"/>
        <c:axId val="117614848"/>
      </c:barChart>
      <c:catAx>
        <c:axId val="117613312"/>
        <c:scaling>
          <c:orientation val="minMax"/>
        </c:scaling>
        <c:axPos val="b"/>
        <c:majorTickMark val="none"/>
        <c:tickLblPos val="nextTo"/>
        <c:crossAx val="117614848"/>
        <c:crosses val="autoZero"/>
        <c:auto val="1"/>
        <c:lblAlgn val="ctr"/>
        <c:lblOffset val="100"/>
      </c:catAx>
      <c:valAx>
        <c:axId val="11761484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7613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БРОЈ</a:t>
            </a:r>
            <a:r>
              <a:rPr lang="sr-Cyrl-RS" baseline="0"/>
              <a:t> ОПРАВДАНИХ И НЕОПРАВДАНИХ ИЗОСТАНАКА ПО УЧЕНИКУ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Sheet6!$A$1:$A$4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Sheet6!$B$1:$B$4</c:f>
              <c:numCache>
                <c:formatCode>General</c:formatCode>
                <c:ptCount val="4"/>
                <c:pt idx="0">
                  <c:v>42.8</c:v>
                </c:pt>
                <c:pt idx="1">
                  <c:v>32.660000000000004</c:v>
                </c:pt>
                <c:pt idx="2">
                  <c:v>48.94</c:v>
                </c:pt>
                <c:pt idx="3">
                  <c:v>53.06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Sheet6!$A$1:$A$4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Sheet6!$C$1:$C$4</c:f>
              <c:numCache>
                <c:formatCode>General</c:formatCode>
                <c:ptCount val="4"/>
                <c:pt idx="0">
                  <c:v>2.7</c:v>
                </c:pt>
                <c:pt idx="1">
                  <c:v>1.2</c:v>
                </c:pt>
                <c:pt idx="2">
                  <c:v>2.96</c:v>
                </c:pt>
                <c:pt idx="3">
                  <c:v>1.71</c:v>
                </c:pt>
              </c:numCache>
            </c:numRef>
          </c:val>
        </c:ser>
        <c:dLbls>
          <c:showVal val="1"/>
        </c:dLbls>
        <c:overlap val="-25"/>
        <c:axId val="122116736"/>
        <c:axId val="122122624"/>
      </c:barChart>
      <c:catAx>
        <c:axId val="122116736"/>
        <c:scaling>
          <c:orientation val="minMax"/>
        </c:scaling>
        <c:axPos val="b"/>
        <c:majorTickMark val="none"/>
        <c:tickLblPos val="nextTo"/>
        <c:crossAx val="122122624"/>
        <c:crosses val="autoZero"/>
        <c:auto val="1"/>
        <c:lblAlgn val="ctr"/>
        <c:lblOffset val="100"/>
      </c:catAx>
      <c:valAx>
        <c:axId val="122122624"/>
        <c:scaling>
          <c:orientation val="minMax"/>
        </c:scaling>
        <c:delete val="1"/>
        <c:axPos val="l"/>
        <c:numFmt formatCode="General" sourceLinked="1"/>
        <c:tickLblPos val="nextTo"/>
        <c:crossAx val="12211673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БРОЈ</a:t>
            </a:r>
            <a:r>
              <a:rPr lang="sr-Cyrl-RS" baseline="0"/>
              <a:t> ИЗОСТАНАКА ПО УЧЕНИКУ ПО РАЗРЕДИМА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</a:p>
          <a:p>
            <a:pPr>
              <a:defRPr/>
            </a:pP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Sheet5!$A$1:$A$4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Sheet5!$B$1:$B$4</c:f>
              <c:numCache>
                <c:formatCode>General</c:formatCode>
                <c:ptCount val="4"/>
                <c:pt idx="0">
                  <c:v>45.5</c:v>
                </c:pt>
                <c:pt idx="1">
                  <c:v>33.86</c:v>
                </c:pt>
                <c:pt idx="2">
                  <c:v>51.9</c:v>
                </c:pt>
                <c:pt idx="3">
                  <c:v>54.77</c:v>
                </c:pt>
              </c:numCache>
            </c:numRef>
          </c:val>
        </c:ser>
        <c:dLbls>
          <c:showVal val="1"/>
        </c:dLbls>
        <c:overlap val="-25"/>
        <c:axId val="122159488"/>
        <c:axId val="122161024"/>
      </c:barChart>
      <c:catAx>
        <c:axId val="122159488"/>
        <c:scaling>
          <c:orientation val="minMax"/>
        </c:scaling>
        <c:axPos val="b"/>
        <c:majorTickMark val="none"/>
        <c:tickLblPos val="nextTo"/>
        <c:crossAx val="122161024"/>
        <c:crosses val="autoZero"/>
        <c:auto val="1"/>
        <c:lblAlgn val="ctr"/>
        <c:lblOffset val="100"/>
      </c:catAx>
      <c:valAx>
        <c:axId val="122161024"/>
        <c:scaling>
          <c:orientation val="minMax"/>
        </c:scaling>
        <c:delete val="1"/>
        <c:axPos val="l"/>
        <c:numFmt formatCode="General" sourceLinked="1"/>
        <c:tickLblPos val="nextTo"/>
        <c:crossAx val="122159488"/>
        <c:crosses val="autoZero"/>
        <c:crossBetween val="between"/>
      </c:valAx>
    </c:plotArea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ВАСПИТНЕ</a:t>
            </a:r>
            <a:r>
              <a:rPr lang="sr-Cyrl-RS" baseline="0"/>
              <a:t> И ВАС-ДИСЦ. МЕРЕ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 ПОЛУГОДИШТЕ 2024/2025.</a:t>
            </a:r>
            <a:endParaRPr lang="sr-Cyrl-R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ИЗРЕЧЕНИ УКОРИ</c:v>
          </c:tx>
          <c:dLbls>
            <c:showVal val="1"/>
          </c:dLbls>
          <c:cat>
            <c:strRef>
              <c:f>Sheet7!$A$1:$A$4</c:f>
              <c:strCache>
                <c:ptCount val="4"/>
                <c:pt idx="0">
                  <c:v>УОС</c:v>
                </c:pt>
                <c:pt idx="1">
                  <c:v>УОВ</c:v>
                </c:pt>
                <c:pt idx="2">
                  <c:v>УКОР ДИР.</c:v>
                </c:pt>
                <c:pt idx="3">
                  <c:v>УКОР Н.В.</c:v>
                </c:pt>
              </c:strCache>
            </c:strRef>
          </c:cat>
          <c:val>
            <c:numRef>
              <c:f>Sheet7!$B$1:$B$4</c:f>
              <c:numCache>
                <c:formatCode>General</c:formatCode>
                <c:ptCount val="4"/>
                <c:pt idx="0">
                  <c:v>4</c:v>
                </c:pt>
                <c:pt idx="1">
                  <c:v>12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shape val="pyramid"/>
        <c:axId val="122185600"/>
        <c:axId val="122187136"/>
        <c:axId val="0"/>
      </c:bar3DChart>
      <c:catAx>
        <c:axId val="122185600"/>
        <c:scaling>
          <c:orientation val="minMax"/>
        </c:scaling>
        <c:axPos val="b"/>
        <c:majorTickMark val="none"/>
        <c:tickLblPos val="nextTo"/>
        <c:crossAx val="122187136"/>
        <c:crosses val="autoZero"/>
        <c:auto val="1"/>
        <c:lblAlgn val="ctr"/>
        <c:lblOffset val="100"/>
      </c:catAx>
      <c:valAx>
        <c:axId val="122187136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2218560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УСПЕХ</a:t>
            </a:r>
            <a:r>
              <a:rPr lang="sr-Cyrl-RS" baseline="0"/>
              <a:t> У % НА НИВОУ ШКОЛЕ 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dLbls>
            <c:showVal val="1"/>
          </c:dLbls>
          <c:cat>
            <c:strRef>
              <c:f>Sheet1!$A$1:$A$6</c:f>
              <c:strCache>
                <c:ptCount val="6"/>
                <c:pt idx="0">
                  <c:v>ОДЛИЧНИ</c:v>
                </c:pt>
                <c:pt idx="1">
                  <c:v>ВР.ДОБ.</c:v>
                </c:pt>
                <c:pt idx="2">
                  <c:v>ДОБРИ</c:v>
                </c:pt>
                <c:pt idx="3">
                  <c:v>ДОВОЉ.</c:v>
                </c:pt>
                <c:pt idx="4">
                  <c:v>НЕДОВ.</c:v>
                </c:pt>
                <c:pt idx="5">
                  <c:v>НЕОЦЕЊ.</c:v>
                </c:pt>
              </c:strCache>
            </c:strRef>
          </c:cat>
          <c:val>
            <c:numRef>
              <c:f>Sheet1!$B$1:$B$6</c:f>
              <c:numCache>
                <c:formatCode>General</c:formatCode>
                <c:ptCount val="6"/>
                <c:pt idx="0">
                  <c:v>10.239999999999998</c:v>
                </c:pt>
                <c:pt idx="1">
                  <c:v>37.56</c:v>
                </c:pt>
                <c:pt idx="2">
                  <c:v>27.8</c:v>
                </c:pt>
                <c:pt idx="3">
                  <c:v>0.49000000000000005</c:v>
                </c:pt>
                <c:pt idx="4">
                  <c:v>22.439999999999998</c:v>
                </c:pt>
                <c:pt idx="5">
                  <c:v>14.229999999999999</c:v>
                </c:pt>
              </c:numCache>
            </c:numRef>
          </c:val>
        </c:ser>
        <c:dLbls>
          <c:showVal val="1"/>
        </c:dLbls>
        <c:marker val="1"/>
        <c:axId val="88227840"/>
        <c:axId val="88229376"/>
      </c:lineChart>
      <c:catAx>
        <c:axId val="88227840"/>
        <c:scaling>
          <c:orientation val="minMax"/>
        </c:scaling>
        <c:axPos val="b"/>
        <c:majorTickMark val="none"/>
        <c:tickLblPos val="nextTo"/>
        <c:crossAx val="88229376"/>
        <c:crosses val="autoZero"/>
        <c:auto val="1"/>
        <c:lblAlgn val="ctr"/>
        <c:lblOffset val="100"/>
      </c:catAx>
      <c:valAx>
        <c:axId val="88229376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8822784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%</a:t>
            </a:r>
            <a:r>
              <a:rPr lang="sr-Cyrl-RS" baseline="0"/>
              <a:t> ПРОЛАЗНОСТИ У ПРВОМ ПОЛУГОДИШТУ 2024/2025.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Sheet1!$A$1:$A$4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67.649999999999991</c:v>
                </c:pt>
                <c:pt idx="1">
                  <c:v>76.36</c:v>
                </c:pt>
                <c:pt idx="2">
                  <c:v>82.93</c:v>
                </c:pt>
                <c:pt idx="3">
                  <c:v>90.240000000000009</c:v>
                </c:pt>
              </c:numCache>
            </c:numRef>
          </c:val>
        </c:ser>
        <c:dLbls>
          <c:showVal val="1"/>
        </c:dLbls>
        <c:shape val="box"/>
        <c:axId val="92706304"/>
        <c:axId val="92707840"/>
        <c:axId val="0"/>
      </c:bar3DChart>
      <c:catAx>
        <c:axId val="92706304"/>
        <c:scaling>
          <c:orientation val="minMax"/>
        </c:scaling>
        <c:axPos val="b"/>
        <c:majorTickMark val="none"/>
        <c:tickLblPos val="nextTo"/>
        <c:crossAx val="92707840"/>
        <c:crosses val="autoZero"/>
        <c:auto val="1"/>
        <c:lblAlgn val="ctr"/>
        <c:lblOffset val="100"/>
      </c:catAx>
      <c:valAx>
        <c:axId val="92707840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9270630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НЕДОВОЉНЕ</a:t>
            </a:r>
            <a:r>
              <a:rPr lang="sr-Cyrl-RS" baseline="0"/>
              <a:t> ОЦЕНЕ ПО УЧЕНИКУ ПО РАЗРЕДИМА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  <a:endParaRPr lang="sr-Cyrl-R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НЕДОВОЉНЕ ОЦЕНЕ ПО УЧЕНИКУ</c:v>
          </c:tx>
          <c:dLbls>
            <c:showVal val="1"/>
          </c:dLbls>
          <c:cat>
            <c:strRef>
              <c:f>Sheet1!$A$1:$A$4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0.85000000000000009</c:v>
                </c:pt>
                <c:pt idx="1">
                  <c:v>0.42000000000000004</c:v>
                </c:pt>
                <c:pt idx="2">
                  <c:v>0.49000000000000005</c:v>
                </c:pt>
                <c:pt idx="3">
                  <c:v>0.17</c:v>
                </c:pt>
              </c:numCache>
            </c:numRef>
          </c:val>
        </c:ser>
        <c:dLbls>
          <c:showVal val="1"/>
        </c:dLbls>
        <c:shape val="cylinder"/>
        <c:axId val="92953600"/>
        <c:axId val="93111040"/>
        <c:axId val="0"/>
      </c:bar3DChart>
      <c:catAx>
        <c:axId val="92953600"/>
        <c:scaling>
          <c:orientation val="minMax"/>
        </c:scaling>
        <c:axPos val="b"/>
        <c:majorTickMark val="none"/>
        <c:tickLblPos val="nextTo"/>
        <c:crossAx val="93111040"/>
        <c:crosses val="autoZero"/>
        <c:auto val="1"/>
        <c:lblAlgn val="ctr"/>
        <c:lblOffset val="100"/>
      </c:catAx>
      <c:valAx>
        <c:axId val="93111040"/>
        <c:scaling>
          <c:orientation val="minMax"/>
        </c:scaling>
        <c:delete val="1"/>
        <c:axPos val="l"/>
        <c:numFmt formatCode="General" sourceLinked="1"/>
        <c:tickLblPos val="nextTo"/>
        <c:crossAx val="9295360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СРЕДЊА</a:t>
            </a:r>
            <a:r>
              <a:rPr lang="sr-Cyrl-RS" baseline="0"/>
              <a:t> ОЦЕНА У ПРВОМ ПОЛУГОДИШТУ 2024/2025.</a:t>
            </a:r>
            <a:endParaRPr lang="en-U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Sheet1!$A$1:$A$4</c:f>
              <c:strCache>
                <c:ptCount val="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3.13</c:v>
                </c:pt>
                <c:pt idx="1">
                  <c:v>3.11</c:v>
                </c:pt>
                <c:pt idx="2">
                  <c:v>3.3699999999999997</c:v>
                </c:pt>
                <c:pt idx="3">
                  <c:v>3.63</c:v>
                </c:pt>
              </c:numCache>
            </c:numRef>
          </c:val>
        </c:ser>
        <c:dLbls>
          <c:showVal val="1"/>
        </c:dLbls>
        <c:shape val="box"/>
        <c:axId val="93324416"/>
        <c:axId val="93325952"/>
        <c:axId val="0"/>
      </c:bar3DChart>
      <c:catAx>
        <c:axId val="93324416"/>
        <c:scaling>
          <c:orientation val="minMax"/>
        </c:scaling>
        <c:axPos val="b"/>
        <c:majorTickMark val="none"/>
        <c:tickLblPos val="nextTo"/>
        <c:crossAx val="93325952"/>
        <c:crosses val="autoZero"/>
        <c:auto val="1"/>
        <c:lblAlgn val="ctr"/>
        <c:lblOffset val="100"/>
      </c:catAx>
      <c:valAx>
        <c:axId val="93325952"/>
        <c:scaling>
          <c:orientation val="minMax"/>
        </c:scaling>
        <c:delete val="1"/>
        <c:axPos val="l"/>
        <c:numFmt formatCode="General" sourceLinked="1"/>
        <c:tickLblPos val="nextTo"/>
        <c:crossAx val="93324416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БРОЈ</a:t>
            </a:r>
            <a:r>
              <a:rPr lang="sr-Cyrl-RS" baseline="0"/>
              <a:t> ИЗОСТАНАКА ПО УЧЕНИКУ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Sheet1!$A$1:$A$4</c:f>
              <c:strCache>
                <c:ptCount val="4"/>
                <c:pt idx="0">
                  <c:v>I1</c:v>
                </c:pt>
                <c:pt idx="1">
                  <c:v>I2</c:v>
                </c:pt>
                <c:pt idx="2">
                  <c:v>I3</c:v>
                </c:pt>
                <c:pt idx="3">
                  <c:v>I4</c:v>
                </c:pt>
              </c:strCache>
            </c:strRef>
          </c:cat>
          <c:val>
            <c:numRef>
              <c:f>Sheet1!$B$1:$B$4</c:f>
              <c:numCache>
                <c:formatCode>General</c:formatCode>
                <c:ptCount val="4"/>
                <c:pt idx="0">
                  <c:v>29.8</c:v>
                </c:pt>
                <c:pt idx="1">
                  <c:v>36.349999999999994</c:v>
                </c:pt>
                <c:pt idx="2">
                  <c:v>42.620000000000005</c:v>
                </c:pt>
                <c:pt idx="3">
                  <c:v>80.92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Sheet1!$A$1:$A$4</c:f>
              <c:strCache>
                <c:ptCount val="4"/>
                <c:pt idx="0">
                  <c:v>I1</c:v>
                </c:pt>
                <c:pt idx="1">
                  <c:v>I2</c:v>
                </c:pt>
                <c:pt idx="2">
                  <c:v>I3</c:v>
                </c:pt>
                <c:pt idx="3">
                  <c:v>I4</c:v>
                </c:pt>
              </c:strCache>
            </c:strRef>
          </c:cat>
          <c:val>
            <c:numRef>
              <c:f>Sheet1!$C$1:$C$4</c:f>
              <c:numCache>
                <c:formatCode>General</c:formatCode>
                <c:ptCount val="4"/>
                <c:pt idx="0">
                  <c:v>8.0000000000000016E-2</c:v>
                </c:pt>
                <c:pt idx="1">
                  <c:v>0.15000000000000002</c:v>
                </c:pt>
                <c:pt idx="2">
                  <c:v>6.06</c:v>
                </c:pt>
                <c:pt idx="3">
                  <c:v>8.69</c:v>
                </c:pt>
              </c:numCache>
            </c:numRef>
          </c:val>
        </c:ser>
        <c:dLbls>
          <c:showVal val="1"/>
        </c:dLbls>
        <c:overlap val="-25"/>
        <c:axId val="93339008"/>
        <c:axId val="93377664"/>
      </c:barChart>
      <c:catAx>
        <c:axId val="93339008"/>
        <c:scaling>
          <c:orientation val="minMax"/>
        </c:scaling>
        <c:axPos val="b"/>
        <c:majorTickMark val="none"/>
        <c:tickLblPos val="nextTo"/>
        <c:crossAx val="93377664"/>
        <c:crosses val="autoZero"/>
        <c:auto val="1"/>
        <c:lblAlgn val="ctr"/>
        <c:lblOffset val="100"/>
      </c:catAx>
      <c:valAx>
        <c:axId val="9337766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9333900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БРОЈ</a:t>
            </a:r>
            <a:r>
              <a:rPr lang="sr-Cyrl-RS" baseline="0"/>
              <a:t> ИЗОСТАНАКА ПО УЧЕНИКУ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  <a:endParaRPr lang="en-US"/>
          </a:p>
        </c:rich>
      </c:tx>
      <c:layout>
        <c:manualLayout>
          <c:xMode val="edge"/>
          <c:yMode val="edge"/>
          <c:x val="0.28425383217630334"/>
          <c:y val="2.6684307904134948E-2"/>
        </c:manualLayout>
      </c:layout>
    </c:title>
    <c:plotArea>
      <c:layout>
        <c:manualLayout>
          <c:layoutTarget val="inner"/>
          <c:xMode val="edge"/>
          <c:yMode val="edge"/>
          <c:x val="6.1111111111111116E-2"/>
          <c:y val="0.36739685982365988"/>
          <c:w val="0.93888888888888899"/>
          <c:h val="0.51890706775425521"/>
        </c:manualLayout>
      </c:layout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Sheet2!$A$1:$A$4</c:f>
              <c:strCache>
                <c:ptCount val="4"/>
                <c:pt idx="0">
                  <c:v>II1</c:v>
                </c:pt>
                <c:pt idx="1">
                  <c:v>II2</c:v>
                </c:pt>
                <c:pt idx="2">
                  <c:v>II3</c:v>
                </c:pt>
                <c:pt idx="3">
                  <c:v>II4</c:v>
                </c:pt>
              </c:strCache>
            </c:strRef>
          </c:cat>
          <c:val>
            <c:numRef>
              <c:f>Sheet2!$B$1:$B$4</c:f>
              <c:numCache>
                <c:formatCode>General</c:formatCode>
                <c:ptCount val="4"/>
                <c:pt idx="0">
                  <c:v>33.6</c:v>
                </c:pt>
                <c:pt idx="1">
                  <c:v>22.7</c:v>
                </c:pt>
                <c:pt idx="2">
                  <c:v>40</c:v>
                </c:pt>
                <c:pt idx="3">
                  <c:v>42.9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Sheet2!$A$1:$A$4</c:f>
              <c:strCache>
                <c:ptCount val="4"/>
                <c:pt idx="0">
                  <c:v>II1</c:v>
                </c:pt>
                <c:pt idx="1">
                  <c:v>II2</c:v>
                </c:pt>
                <c:pt idx="2">
                  <c:v>II3</c:v>
                </c:pt>
                <c:pt idx="3">
                  <c:v>II4</c:v>
                </c:pt>
              </c:strCache>
            </c:strRef>
          </c:cat>
          <c:val>
            <c:numRef>
              <c:f>Sheet2!$C$1:$C$4</c:f>
              <c:numCache>
                <c:formatCode>General</c:formatCode>
                <c:ptCount val="4"/>
                <c:pt idx="0">
                  <c:v>0.4</c:v>
                </c:pt>
                <c:pt idx="1">
                  <c:v>0.22</c:v>
                </c:pt>
                <c:pt idx="2">
                  <c:v>0.62000000000000011</c:v>
                </c:pt>
                <c:pt idx="3">
                  <c:v>5.2</c:v>
                </c:pt>
              </c:numCache>
            </c:numRef>
          </c:val>
        </c:ser>
        <c:dLbls>
          <c:showVal val="1"/>
        </c:dLbls>
        <c:overlap val="-25"/>
        <c:axId val="93718784"/>
        <c:axId val="93724672"/>
      </c:barChart>
      <c:catAx>
        <c:axId val="93718784"/>
        <c:scaling>
          <c:orientation val="minMax"/>
        </c:scaling>
        <c:axPos val="b"/>
        <c:majorTickMark val="none"/>
        <c:tickLblPos val="nextTo"/>
        <c:crossAx val="93724672"/>
        <c:crosses val="autoZero"/>
        <c:auto val="1"/>
        <c:lblAlgn val="ctr"/>
        <c:lblOffset val="100"/>
      </c:catAx>
      <c:valAx>
        <c:axId val="93724672"/>
        <c:scaling>
          <c:orientation val="minMax"/>
        </c:scaling>
        <c:delete val="1"/>
        <c:axPos val="l"/>
        <c:numFmt formatCode="General" sourceLinked="1"/>
        <c:tickLblPos val="nextTo"/>
        <c:crossAx val="9371878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БРОЈ</a:t>
            </a:r>
            <a:r>
              <a:rPr lang="sr-Cyrl-RS" baseline="0"/>
              <a:t> ИЗОСТАНАКА ПО УЧЕНИКУ </a:t>
            </a:r>
            <a:endParaRPr lang="en-US" baseline="0"/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 2024/2025.</a:t>
            </a:r>
            <a:endParaRPr lang="en-US"/>
          </a:p>
        </c:rich>
      </c:tx>
      <c:layout>
        <c:manualLayout>
          <c:xMode val="edge"/>
          <c:yMode val="edge"/>
          <c:x val="0.25378143374536283"/>
          <c:y val="2.09924055351069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Ref>
              <c:f>Sheet3!$A$1:$A$3</c:f>
              <c:strCache>
                <c:ptCount val="3"/>
                <c:pt idx="0">
                  <c:v>III1</c:v>
                </c:pt>
                <c:pt idx="1">
                  <c:v>III2</c:v>
                </c:pt>
                <c:pt idx="2">
                  <c:v>III3</c:v>
                </c:pt>
              </c:strCache>
            </c:strRef>
          </c:cat>
          <c:val>
            <c:numRef>
              <c:f>Sheet3!$B$1:$B$3</c:f>
              <c:numCache>
                <c:formatCode>General</c:formatCode>
                <c:ptCount val="3"/>
                <c:pt idx="0">
                  <c:v>58.77</c:v>
                </c:pt>
                <c:pt idx="1">
                  <c:v>28</c:v>
                </c:pt>
                <c:pt idx="2">
                  <c:v>79.38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Ref>
              <c:f>Sheet3!$A$1:$A$3</c:f>
              <c:strCache>
                <c:ptCount val="3"/>
                <c:pt idx="0">
                  <c:v>III1</c:v>
                </c:pt>
                <c:pt idx="1">
                  <c:v>III2</c:v>
                </c:pt>
                <c:pt idx="2">
                  <c:v>III3</c:v>
                </c:pt>
              </c:strCache>
            </c:strRef>
          </c:cat>
          <c:val>
            <c:numRef>
              <c:f>Sheet3!$C$1:$C$3</c:f>
              <c:numCache>
                <c:formatCode>General</c:formatCode>
                <c:ptCount val="3"/>
                <c:pt idx="0">
                  <c:v>0.31000000000000005</c:v>
                </c:pt>
                <c:pt idx="1">
                  <c:v>2</c:v>
                </c:pt>
                <c:pt idx="2">
                  <c:v>7.46</c:v>
                </c:pt>
              </c:numCache>
            </c:numRef>
          </c:val>
        </c:ser>
        <c:dLbls>
          <c:showVal val="1"/>
        </c:dLbls>
        <c:overlap val="-25"/>
        <c:axId val="93779072"/>
        <c:axId val="93780608"/>
      </c:barChart>
      <c:catAx>
        <c:axId val="93779072"/>
        <c:scaling>
          <c:orientation val="minMax"/>
        </c:scaling>
        <c:axPos val="b"/>
        <c:majorTickMark val="none"/>
        <c:tickLblPos val="nextTo"/>
        <c:crossAx val="93780608"/>
        <c:crosses val="autoZero"/>
        <c:auto val="1"/>
        <c:lblAlgn val="ctr"/>
        <c:lblOffset val="100"/>
      </c:catAx>
      <c:valAx>
        <c:axId val="93780608"/>
        <c:scaling>
          <c:orientation val="minMax"/>
        </c:scaling>
        <c:delete val="1"/>
        <c:axPos val="l"/>
        <c:numFmt formatCode="General" sourceLinked="1"/>
        <c:tickLblPos val="nextTo"/>
        <c:crossAx val="9377907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/>
              <a:t>БРОЈ</a:t>
            </a:r>
            <a:r>
              <a:rPr lang="sr-Cyrl-RS" baseline="0"/>
              <a:t> ИЗОСТАНАКА ПО УЧЕНИКУ</a:t>
            </a:r>
          </a:p>
          <a:p>
            <a:pPr>
              <a:defRPr/>
            </a:pPr>
            <a:r>
              <a:rPr lang="en-US" baseline="0"/>
              <a:t>I </a:t>
            </a:r>
            <a:r>
              <a:rPr lang="sr-Cyrl-RS" baseline="0"/>
              <a:t>ПОЛУГОДИШТЕ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ОПРАВДАНИ</c:v>
          </c:tx>
          <c:dLbls>
            <c:showVal val="1"/>
          </c:dLbls>
          <c:cat>
            <c:strLit>
              <c:ptCount val="1"/>
              <c:pt idx="0">
                <c:v>IV1                                              IV2</c:v>
              </c:pt>
            </c:strLit>
          </c:cat>
          <c:val>
            <c:numRef>
              <c:f>Sheet4!$B$1:$C$1</c:f>
              <c:numCache>
                <c:formatCode>General</c:formatCode>
                <c:ptCount val="2"/>
                <c:pt idx="0">
                  <c:v>32.44</c:v>
                </c:pt>
                <c:pt idx="1">
                  <c:v>74.540000000000006</c:v>
                </c:pt>
              </c:numCache>
            </c:numRef>
          </c:val>
        </c:ser>
        <c:ser>
          <c:idx val="1"/>
          <c:order val="1"/>
          <c:tx>
            <c:v>НЕОПРАВДАНИ</c:v>
          </c:tx>
          <c:dLbls>
            <c:showVal val="1"/>
          </c:dLbls>
          <c:cat>
            <c:strLit>
              <c:ptCount val="1"/>
              <c:pt idx="0">
                <c:v>IV1                                              IV2</c:v>
              </c:pt>
            </c:strLit>
          </c:cat>
          <c:val>
            <c:numRef>
              <c:f>Sheet4!$B$2:$C$2</c:f>
              <c:numCache>
                <c:formatCode>General</c:formatCode>
                <c:ptCount val="2"/>
                <c:pt idx="0">
                  <c:v>2.4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overlap val="-25"/>
        <c:axId val="117616640"/>
        <c:axId val="117618176"/>
      </c:barChart>
      <c:catAx>
        <c:axId val="117616640"/>
        <c:scaling>
          <c:orientation val="minMax"/>
        </c:scaling>
        <c:axPos val="b"/>
        <c:majorTickMark val="none"/>
        <c:tickLblPos val="nextTo"/>
        <c:crossAx val="117618176"/>
        <c:crosses val="autoZero"/>
        <c:auto val="1"/>
        <c:lblAlgn val="ctr"/>
        <c:lblOffset val="100"/>
      </c:catAx>
      <c:valAx>
        <c:axId val="117618176"/>
        <c:scaling>
          <c:orientation val="minMax"/>
        </c:scaling>
        <c:delete val="1"/>
        <c:axPos val="l"/>
        <c:numFmt formatCode="General" sourceLinked="1"/>
        <c:tickLblPos val="nextTo"/>
        <c:crossAx val="11761664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406C4-23FD-4A89-BC6A-11A07359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208</cp:revision>
  <dcterms:created xsi:type="dcterms:W3CDTF">2025-01-14T09:20:00Z</dcterms:created>
  <dcterms:modified xsi:type="dcterms:W3CDTF">2025-01-14T11:53:00Z</dcterms:modified>
</cp:coreProperties>
</file>